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134"/>
        <w:gridCol w:w="3969"/>
        <w:gridCol w:w="1701"/>
        <w:gridCol w:w="1418"/>
      </w:tblGrid>
      <w:tr w:rsidR="00AC4361" w:rsidRPr="00126E55" w:rsidTr="005033F3">
        <w:tc>
          <w:tcPr>
            <w:tcW w:w="2518" w:type="dxa"/>
            <w:gridSpan w:val="2"/>
          </w:tcPr>
          <w:p w:rsidR="00AC4361" w:rsidRPr="00126E55" w:rsidRDefault="009C239B" w:rsidP="009C239B">
            <w:pPr>
              <w:jc w:val="center"/>
              <w:rPr>
                <w:rFonts w:ascii="Times New Roman" w:hAnsi="Times New Roman" w:cs="Times New Roman"/>
                <w:sz w:val="24"/>
                <w:szCs w:val="24"/>
              </w:rPr>
            </w:pPr>
            <w:r w:rsidRPr="00126E55">
              <w:rPr>
                <w:rFonts w:ascii="Times New Roman" w:hAnsi="Times New Roman" w:cs="Times New Roman"/>
                <w:sz w:val="24"/>
                <w:szCs w:val="24"/>
              </w:rPr>
              <w:t>Course No</w:t>
            </w:r>
          </w:p>
        </w:tc>
        <w:tc>
          <w:tcPr>
            <w:tcW w:w="3969" w:type="dxa"/>
          </w:tcPr>
          <w:p w:rsidR="00AC4361" w:rsidRPr="00126E55" w:rsidRDefault="009C239B" w:rsidP="009C239B">
            <w:pPr>
              <w:jc w:val="center"/>
              <w:rPr>
                <w:rFonts w:ascii="Times New Roman" w:hAnsi="Times New Roman" w:cs="Times New Roman"/>
                <w:sz w:val="24"/>
                <w:szCs w:val="24"/>
              </w:rPr>
            </w:pPr>
            <w:r w:rsidRPr="00126E55">
              <w:rPr>
                <w:rFonts w:ascii="Times New Roman" w:hAnsi="Times New Roman" w:cs="Times New Roman"/>
                <w:sz w:val="24"/>
                <w:szCs w:val="24"/>
              </w:rPr>
              <w:t>Course Name</w:t>
            </w:r>
          </w:p>
        </w:tc>
        <w:tc>
          <w:tcPr>
            <w:tcW w:w="3119" w:type="dxa"/>
            <w:gridSpan w:val="2"/>
          </w:tcPr>
          <w:p w:rsidR="00AC4361" w:rsidRPr="00126E55" w:rsidRDefault="009C239B" w:rsidP="009C239B">
            <w:pPr>
              <w:ind w:firstLine="720"/>
              <w:rPr>
                <w:rFonts w:ascii="Times New Roman" w:hAnsi="Times New Roman" w:cs="Times New Roman"/>
                <w:sz w:val="24"/>
                <w:szCs w:val="24"/>
              </w:rPr>
            </w:pPr>
            <w:r w:rsidRPr="00126E55">
              <w:rPr>
                <w:rFonts w:ascii="Times New Roman" w:hAnsi="Times New Roman" w:cs="Times New Roman"/>
                <w:sz w:val="24"/>
                <w:szCs w:val="24"/>
              </w:rPr>
              <w:t>L-T-P-Credits</w:t>
            </w:r>
          </w:p>
        </w:tc>
      </w:tr>
      <w:tr w:rsidR="00AC4361" w:rsidRPr="00126E55" w:rsidTr="005033F3">
        <w:tc>
          <w:tcPr>
            <w:tcW w:w="2518" w:type="dxa"/>
            <w:gridSpan w:val="2"/>
          </w:tcPr>
          <w:p w:rsidR="00AC4361" w:rsidRPr="004F3800" w:rsidRDefault="005D3E26" w:rsidP="009C239B">
            <w:pPr>
              <w:jc w:val="center"/>
              <w:rPr>
                <w:rFonts w:ascii="Times New Roman" w:hAnsi="Times New Roman" w:cs="Times New Roman"/>
                <w:b/>
                <w:sz w:val="24"/>
                <w:szCs w:val="24"/>
              </w:rPr>
            </w:pPr>
            <w:r>
              <w:rPr>
                <w:rFonts w:ascii="Times New Roman" w:hAnsi="Times New Roman" w:cs="Times New Roman"/>
                <w:b/>
                <w:bCs/>
                <w:sz w:val="24"/>
                <w:szCs w:val="24"/>
              </w:rPr>
              <w:t>EE 206</w:t>
            </w:r>
            <w:bookmarkStart w:id="0" w:name="_GoBack"/>
            <w:bookmarkEnd w:id="0"/>
          </w:p>
        </w:tc>
        <w:tc>
          <w:tcPr>
            <w:tcW w:w="3969" w:type="dxa"/>
          </w:tcPr>
          <w:p w:rsidR="00AC4361" w:rsidRPr="004F3800" w:rsidRDefault="00805500" w:rsidP="00805500">
            <w:pPr>
              <w:rPr>
                <w:rFonts w:ascii="Times New Roman" w:hAnsi="Times New Roman" w:cs="Times New Roman"/>
                <w:b/>
                <w:sz w:val="24"/>
                <w:szCs w:val="24"/>
              </w:rPr>
            </w:pPr>
            <w:r w:rsidRPr="0088712A">
              <w:rPr>
                <w:rFonts w:ascii="Times New Roman" w:hAnsi="Times New Roman" w:cs="Times New Roman"/>
                <w:b/>
                <w:bCs/>
                <w:sz w:val="24"/>
                <w:szCs w:val="24"/>
              </w:rPr>
              <w:t>Measurement</w:t>
            </w:r>
            <w:r>
              <w:rPr>
                <w:rFonts w:ascii="Times New Roman" w:hAnsi="Times New Roman" w:cs="Times New Roman"/>
                <w:b/>
                <w:bCs/>
                <w:sz w:val="24"/>
                <w:szCs w:val="24"/>
              </w:rPr>
              <w:t xml:space="preserve"> &amp; I</w:t>
            </w:r>
            <w:r w:rsidRPr="0088712A">
              <w:rPr>
                <w:rFonts w:ascii="Times New Roman" w:hAnsi="Times New Roman" w:cs="Times New Roman"/>
                <w:b/>
                <w:bCs/>
                <w:sz w:val="24"/>
                <w:szCs w:val="24"/>
              </w:rPr>
              <w:t>nstrumentation</w:t>
            </w:r>
          </w:p>
        </w:tc>
        <w:tc>
          <w:tcPr>
            <w:tcW w:w="3119" w:type="dxa"/>
            <w:gridSpan w:val="2"/>
          </w:tcPr>
          <w:p w:rsidR="00AC4361" w:rsidRPr="004F3800" w:rsidRDefault="009C239B" w:rsidP="009C239B">
            <w:pPr>
              <w:jc w:val="center"/>
              <w:rPr>
                <w:rFonts w:ascii="Times New Roman" w:hAnsi="Times New Roman" w:cs="Times New Roman"/>
                <w:b/>
                <w:sz w:val="24"/>
                <w:szCs w:val="24"/>
              </w:rPr>
            </w:pPr>
            <w:r w:rsidRPr="004F3800">
              <w:rPr>
                <w:rFonts w:ascii="Times New Roman" w:hAnsi="Times New Roman" w:cs="Times New Roman"/>
                <w:b/>
                <w:sz w:val="24"/>
                <w:szCs w:val="24"/>
              </w:rPr>
              <w:t>3-0-0</w:t>
            </w:r>
            <w:r w:rsidR="006B196B" w:rsidRPr="004F3800">
              <w:rPr>
                <w:rFonts w:ascii="Times New Roman" w:hAnsi="Times New Roman" w:cs="Times New Roman"/>
                <w:b/>
                <w:sz w:val="24"/>
                <w:szCs w:val="24"/>
              </w:rPr>
              <w:t>:</w:t>
            </w:r>
            <w:r w:rsidR="006849D4" w:rsidRPr="004F3800">
              <w:rPr>
                <w:rFonts w:ascii="Times New Roman" w:hAnsi="Times New Roman" w:cs="Times New Roman"/>
                <w:b/>
                <w:sz w:val="24"/>
                <w:szCs w:val="24"/>
              </w:rPr>
              <w:t xml:space="preserve">     </w:t>
            </w:r>
            <w:r w:rsidRPr="004F3800">
              <w:rPr>
                <w:rFonts w:ascii="Times New Roman" w:hAnsi="Times New Roman" w:cs="Times New Roman"/>
                <w:b/>
                <w:sz w:val="24"/>
                <w:szCs w:val="24"/>
              </w:rPr>
              <w:t xml:space="preserve"> 3</w:t>
            </w:r>
          </w:p>
        </w:tc>
      </w:tr>
      <w:tr w:rsidR="006849D4" w:rsidRPr="00126E55" w:rsidTr="005033F3">
        <w:tc>
          <w:tcPr>
            <w:tcW w:w="9606" w:type="dxa"/>
            <w:gridSpan w:val="5"/>
          </w:tcPr>
          <w:p w:rsidR="00900A72" w:rsidRDefault="006B196B" w:rsidP="006849D4">
            <w:pPr>
              <w:rPr>
                <w:rFonts w:ascii="Times New Roman" w:hAnsi="Times New Roman" w:cs="Times New Roman"/>
                <w:sz w:val="24"/>
                <w:szCs w:val="24"/>
              </w:rPr>
            </w:pPr>
            <w:r>
              <w:rPr>
                <w:rFonts w:ascii="Times New Roman" w:hAnsi="Times New Roman" w:cs="Times New Roman"/>
                <w:sz w:val="24"/>
                <w:szCs w:val="24"/>
              </w:rPr>
              <w:t xml:space="preserve">    </w:t>
            </w:r>
          </w:p>
          <w:p w:rsidR="006849D4" w:rsidRPr="00126E55" w:rsidRDefault="006849D4" w:rsidP="00560F62">
            <w:pPr>
              <w:pStyle w:val="Default"/>
            </w:pPr>
            <w:r w:rsidRPr="00126E55">
              <w:t xml:space="preserve">Prerequisite: </w:t>
            </w:r>
            <w:r w:rsidR="003A3885">
              <w:t>nil</w:t>
            </w:r>
            <w:r w:rsidR="00805500">
              <w:t xml:space="preserve">              </w:t>
            </w:r>
            <w:r w:rsidR="006B196B">
              <w:t xml:space="preserve">                                                                                          </w:t>
            </w:r>
          </w:p>
        </w:tc>
      </w:tr>
      <w:tr w:rsidR="006849D4" w:rsidRPr="00126E55" w:rsidTr="005033F3">
        <w:tc>
          <w:tcPr>
            <w:tcW w:w="9606" w:type="dxa"/>
            <w:gridSpan w:val="5"/>
          </w:tcPr>
          <w:p w:rsidR="00900A72" w:rsidRDefault="00900A72" w:rsidP="006849D4">
            <w:pPr>
              <w:rPr>
                <w:rFonts w:ascii="Times New Roman" w:hAnsi="Times New Roman" w:cs="Times New Roman"/>
                <w:sz w:val="24"/>
                <w:szCs w:val="24"/>
              </w:rPr>
            </w:pPr>
          </w:p>
          <w:p w:rsidR="006849D4" w:rsidRPr="00126E55" w:rsidRDefault="006849D4" w:rsidP="006849D4">
            <w:pPr>
              <w:rPr>
                <w:rFonts w:ascii="Times New Roman" w:hAnsi="Times New Roman" w:cs="Times New Roman"/>
                <w:sz w:val="24"/>
                <w:szCs w:val="24"/>
              </w:rPr>
            </w:pPr>
            <w:r w:rsidRPr="004F3800">
              <w:rPr>
                <w:rFonts w:ascii="Times New Roman" w:hAnsi="Times New Roman" w:cs="Times New Roman"/>
                <w:b/>
                <w:sz w:val="24"/>
                <w:szCs w:val="24"/>
              </w:rPr>
              <w:t>Course Objectives</w:t>
            </w:r>
            <w:r w:rsidRPr="00126E55">
              <w:rPr>
                <w:rFonts w:ascii="Times New Roman" w:hAnsi="Times New Roman" w:cs="Times New Roman"/>
                <w:sz w:val="24"/>
                <w:szCs w:val="24"/>
              </w:rPr>
              <w:t>:</w:t>
            </w:r>
          </w:p>
          <w:p w:rsidR="00805500" w:rsidRPr="00805500" w:rsidRDefault="006849D4" w:rsidP="00385C23">
            <w:pPr>
              <w:pStyle w:val="Default"/>
              <w:numPr>
                <w:ilvl w:val="0"/>
                <w:numId w:val="4"/>
              </w:numPr>
              <w:jc w:val="both"/>
            </w:pPr>
            <w:r w:rsidRPr="00805500">
              <w:t xml:space="preserve">To understand </w:t>
            </w:r>
            <w:r w:rsidR="00805500" w:rsidRPr="00805500">
              <w:t xml:space="preserve">the use various measuring electronics instruments and measurement </w:t>
            </w:r>
          </w:p>
          <w:p w:rsidR="00805500" w:rsidRPr="00805500" w:rsidRDefault="00805500" w:rsidP="00385C23">
            <w:pPr>
              <w:pStyle w:val="Default"/>
              <w:ind w:left="1080"/>
              <w:jc w:val="both"/>
            </w:pPr>
            <w:r w:rsidRPr="00805500">
              <w:t xml:space="preserve">methods in electronic systems </w:t>
            </w:r>
          </w:p>
          <w:p w:rsidR="00805500" w:rsidRPr="00805500" w:rsidRDefault="00805500" w:rsidP="00385C23">
            <w:pPr>
              <w:pStyle w:val="Default"/>
              <w:numPr>
                <w:ilvl w:val="0"/>
                <w:numId w:val="4"/>
              </w:numPr>
              <w:jc w:val="both"/>
            </w:pPr>
            <w:r w:rsidRPr="00805500">
              <w:t>Development of</w:t>
            </w:r>
            <w:r w:rsidR="006849D4" w:rsidRPr="00805500">
              <w:t xml:space="preserve"> the skills to </w:t>
            </w:r>
            <w:r w:rsidRPr="00805500">
              <w:t>define measurement parameters, standards, characteristics, errors.</w:t>
            </w:r>
          </w:p>
          <w:p w:rsidR="006849D4" w:rsidRDefault="00805500" w:rsidP="00385C23">
            <w:pPr>
              <w:pStyle w:val="Default"/>
              <w:numPr>
                <w:ilvl w:val="0"/>
                <w:numId w:val="4"/>
              </w:numPr>
              <w:jc w:val="both"/>
            </w:pPr>
            <w:r w:rsidRPr="00805500">
              <w:t>To build up the knowledge about the dynamics, operation, characteristics and use of various types of analog as well as digital instruments for a given applications</w:t>
            </w:r>
            <w:r>
              <w:t>.</w:t>
            </w:r>
          </w:p>
          <w:p w:rsidR="00560F62" w:rsidRDefault="00560F62" w:rsidP="00560F62">
            <w:pPr>
              <w:pStyle w:val="Default"/>
              <w:jc w:val="both"/>
            </w:pPr>
          </w:p>
          <w:p w:rsidR="00383BD7" w:rsidRDefault="00383BD7" w:rsidP="00383BD7">
            <w:pPr>
              <w:rPr>
                <w:rFonts w:ascii="Times New Roman" w:hAnsi="Times New Roman"/>
                <w:b/>
                <w:sz w:val="24"/>
                <w:szCs w:val="24"/>
              </w:rPr>
            </w:pPr>
            <w:r w:rsidRPr="00C9489D">
              <w:rPr>
                <w:rFonts w:ascii="Times New Roman" w:hAnsi="Times New Roman"/>
                <w:b/>
                <w:sz w:val="24"/>
                <w:szCs w:val="24"/>
              </w:rPr>
              <w:t>Course Outcomes:</w:t>
            </w:r>
          </w:p>
          <w:p w:rsidR="00383BD7" w:rsidRDefault="00383BD7" w:rsidP="00383BD7">
            <w:pPr>
              <w:rPr>
                <w:rFonts w:ascii="Times New Roman" w:hAnsi="Times New Roman"/>
                <w:b/>
                <w:sz w:val="24"/>
                <w:szCs w:val="24"/>
              </w:rPr>
            </w:pPr>
          </w:p>
          <w:p w:rsidR="00383BD7" w:rsidRDefault="00383BD7" w:rsidP="00383BD7">
            <w:pPr>
              <w:pStyle w:val="Default"/>
              <w:numPr>
                <w:ilvl w:val="0"/>
                <w:numId w:val="8"/>
              </w:numPr>
              <w:jc w:val="both"/>
              <w:rPr>
                <w:color w:val="auto"/>
              </w:rPr>
            </w:pPr>
            <w:r w:rsidRPr="00C9489D">
              <w:t xml:space="preserve">Ability to understand </w:t>
            </w:r>
            <w:r>
              <w:t>the</w:t>
            </w:r>
            <w:r w:rsidRPr="00C9489D">
              <w:t xml:space="preserve"> </w:t>
            </w:r>
            <w:r>
              <w:rPr>
                <w:color w:val="auto"/>
              </w:rPr>
              <w:t>basic</w:t>
            </w:r>
            <w:r w:rsidRPr="00EC24C5">
              <w:rPr>
                <w:color w:val="auto"/>
              </w:rPr>
              <w:t xml:space="preserve"> </w:t>
            </w:r>
            <w:r>
              <w:rPr>
                <w:color w:val="auto"/>
              </w:rPr>
              <w:t xml:space="preserve">knowledge about the </w:t>
            </w:r>
            <w:r w:rsidRPr="00EC24C5">
              <w:rPr>
                <w:color w:val="auto"/>
              </w:rPr>
              <w:t xml:space="preserve">measurement </w:t>
            </w:r>
            <w:r>
              <w:rPr>
                <w:color w:val="auto"/>
              </w:rPr>
              <w:t>of</w:t>
            </w:r>
            <w:r>
              <w:t xml:space="preserve"> various electrical parameters (with accuracy, precision and resolution</w:t>
            </w:r>
            <w:r>
              <w:rPr>
                <w:color w:val="auto"/>
              </w:rPr>
              <w:t>), measurement systems,</w:t>
            </w:r>
            <w:r w:rsidRPr="00EC24C5">
              <w:rPr>
                <w:color w:val="auto"/>
              </w:rPr>
              <w:t xml:space="preserve"> metho</w:t>
            </w:r>
            <w:r>
              <w:rPr>
                <w:color w:val="auto"/>
              </w:rPr>
              <w:t xml:space="preserve">ds, standards, characteristics, </w:t>
            </w:r>
            <w:r w:rsidRPr="00EC24C5">
              <w:rPr>
                <w:color w:val="auto"/>
              </w:rPr>
              <w:t>errors</w:t>
            </w:r>
            <w:r>
              <w:rPr>
                <w:color w:val="auto"/>
              </w:rPr>
              <w:t xml:space="preserve"> and should understand the types of applications of the measuring Instruments. </w:t>
            </w:r>
          </w:p>
          <w:p w:rsidR="00383BD7" w:rsidRDefault="00383BD7" w:rsidP="00383BD7">
            <w:pPr>
              <w:pStyle w:val="Default"/>
              <w:ind w:left="720"/>
              <w:jc w:val="both"/>
              <w:rPr>
                <w:color w:val="auto"/>
              </w:rPr>
            </w:pPr>
            <w:r w:rsidRPr="00EC24C5">
              <w:rPr>
                <w:color w:val="auto"/>
              </w:rPr>
              <w:t xml:space="preserve"> </w:t>
            </w:r>
          </w:p>
          <w:p w:rsidR="00383BD7" w:rsidRDefault="00383BD7" w:rsidP="00383BD7">
            <w:pPr>
              <w:pStyle w:val="Default"/>
              <w:numPr>
                <w:ilvl w:val="0"/>
                <w:numId w:val="8"/>
              </w:numPr>
              <w:jc w:val="both"/>
            </w:pPr>
            <w:r w:rsidRPr="00C9489D">
              <w:t xml:space="preserve">Ability to </w:t>
            </w:r>
            <w:r>
              <w:t>know the importance of AC and DC bridges for accurate measurement of various relevant electrical parameters (Resistance, Inductance, Capacitance, Loss factor). Students should be able to find the application of these circuits in communication systems and complex electronic circuits.</w:t>
            </w:r>
          </w:p>
          <w:p w:rsidR="00383BD7" w:rsidRPr="00E226C4" w:rsidRDefault="00383BD7" w:rsidP="00383BD7">
            <w:pPr>
              <w:pStyle w:val="Default"/>
              <w:jc w:val="both"/>
            </w:pPr>
          </w:p>
          <w:p w:rsidR="00383BD7" w:rsidRDefault="00383BD7" w:rsidP="00383BD7">
            <w:pPr>
              <w:pStyle w:val="Default"/>
              <w:numPr>
                <w:ilvl w:val="0"/>
                <w:numId w:val="8"/>
              </w:numPr>
              <w:jc w:val="both"/>
            </w:pPr>
            <w:r w:rsidRPr="00C9489D">
              <w:t xml:space="preserve">Ability to </w:t>
            </w:r>
            <w:r>
              <w:t>understand the necessity, principle of operation, sources of error, range extension of different indicating and integrating instruments for the measurement of DC or AC current or voltage.</w:t>
            </w:r>
          </w:p>
          <w:p w:rsidR="00383BD7" w:rsidRPr="00E226C4" w:rsidRDefault="00383BD7" w:rsidP="00383BD7">
            <w:pPr>
              <w:pStyle w:val="Default"/>
              <w:jc w:val="both"/>
            </w:pPr>
          </w:p>
          <w:p w:rsidR="00383BD7" w:rsidRDefault="00383BD7" w:rsidP="00383BD7">
            <w:pPr>
              <w:pStyle w:val="Default"/>
              <w:numPr>
                <w:ilvl w:val="0"/>
                <w:numId w:val="8"/>
              </w:numPr>
              <w:jc w:val="both"/>
            </w:pPr>
            <w:r w:rsidRPr="00C9489D">
              <w:t>Ability to identify the</w:t>
            </w:r>
            <w:r>
              <w:t xml:space="preserve"> necessity and utilization of instrument transformer in the protection circuits of power system for the operation of over current and under voltages.</w:t>
            </w:r>
          </w:p>
          <w:p w:rsidR="00383BD7" w:rsidRPr="00E226C4" w:rsidRDefault="00383BD7" w:rsidP="00383BD7">
            <w:pPr>
              <w:pStyle w:val="Default"/>
              <w:jc w:val="both"/>
            </w:pPr>
          </w:p>
          <w:p w:rsidR="00383BD7" w:rsidRDefault="00383BD7" w:rsidP="00383BD7">
            <w:pPr>
              <w:pStyle w:val="Default"/>
              <w:numPr>
                <w:ilvl w:val="0"/>
                <w:numId w:val="8"/>
              </w:numPr>
              <w:jc w:val="both"/>
            </w:pPr>
            <w:r>
              <w:t>Ability to gain k</w:t>
            </w:r>
            <w:r w:rsidRPr="00E226C4">
              <w:t>nowledge on utilizati</w:t>
            </w:r>
            <w:r>
              <w:t>on and</w:t>
            </w:r>
            <w:r w:rsidRPr="00E226C4">
              <w:t xml:space="preserve"> interpretation of various transducers along with practical implementation</w:t>
            </w:r>
            <w:r>
              <w:t>.</w:t>
            </w:r>
            <w:r w:rsidRPr="00E226C4">
              <w:t xml:space="preserve"> </w:t>
            </w:r>
          </w:p>
          <w:p w:rsidR="00383BD7" w:rsidRPr="00E226C4" w:rsidRDefault="00383BD7" w:rsidP="00383BD7">
            <w:pPr>
              <w:pStyle w:val="Default"/>
              <w:jc w:val="both"/>
            </w:pPr>
          </w:p>
          <w:p w:rsidR="00383BD7" w:rsidRDefault="00383BD7" w:rsidP="00383BD7">
            <w:pPr>
              <w:pStyle w:val="Default"/>
              <w:numPr>
                <w:ilvl w:val="0"/>
                <w:numId w:val="8"/>
              </w:numPr>
              <w:jc w:val="both"/>
            </w:pPr>
            <w:r w:rsidRPr="00E226C4">
              <w:t>Ability to use various analog and digital measuring electronics instruments and measurement methods in electronic systems</w:t>
            </w:r>
            <w:r>
              <w:t>.</w:t>
            </w:r>
            <w:r w:rsidRPr="00E226C4">
              <w:t xml:space="preserve"> </w:t>
            </w:r>
          </w:p>
          <w:p w:rsidR="00383BD7" w:rsidRDefault="00383BD7" w:rsidP="00383BD7">
            <w:pPr>
              <w:pStyle w:val="Default"/>
              <w:jc w:val="both"/>
            </w:pPr>
          </w:p>
          <w:p w:rsidR="00383BD7" w:rsidRDefault="00383BD7" w:rsidP="00383BD7">
            <w:pPr>
              <w:pStyle w:val="Default"/>
              <w:numPr>
                <w:ilvl w:val="0"/>
                <w:numId w:val="8"/>
              </w:numPr>
              <w:jc w:val="both"/>
            </w:pPr>
            <w:r>
              <w:t xml:space="preserve">Ability to understand the </w:t>
            </w:r>
            <w:r w:rsidRPr="00C9489D">
              <w:t xml:space="preserve">basic concepts of </w:t>
            </w:r>
            <w:r>
              <w:t xml:space="preserve">general purpose </w:t>
            </w:r>
            <w:r w:rsidRPr="00E226C4">
              <w:t>oscilloscopes</w:t>
            </w:r>
            <w:r>
              <w:t>, DSO</w:t>
            </w:r>
            <w:r w:rsidRPr="00E226C4">
              <w:t xml:space="preserve"> and recorders.</w:t>
            </w:r>
            <w:r>
              <w:t xml:space="preserve"> Students should be able to measure different parameters such as voltage, frequency and phase angle of signal using CRO.</w:t>
            </w:r>
          </w:p>
          <w:p w:rsidR="00383BD7" w:rsidRPr="00E226C4" w:rsidRDefault="00383BD7" w:rsidP="00383BD7">
            <w:pPr>
              <w:pStyle w:val="Default"/>
              <w:jc w:val="both"/>
            </w:pPr>
          </w:p>
          <w:p w:rsidR="00383BD7" w:rsidRPr="00EC24C5" w:rsidRDefault="00383BD7" w:rsidP="00383BD7">
            <w:pPr>
              <w:pStyle w:val="Default"/>
              <w:numPr>
                <w:ilvl w:val="0"/>
                <w:numId w:val="8"/>
              </w:numPr>
              <w:rPr>
                <w:color w:val="auto"/>
              </w:rPr>
            </w:pPr>
            <w:r>
              <w:t>Ability to understand the basics of data acquisition process.</w:t>
            </w:r>
          </w:p>
          <w:p w:rsidR="00560F62" w:rsidRDefault="00560F62" w:rsidP="00560F62">
            <w:pPr>
              <w:pStyle w:val="Default"/>
              <w:jc w:val="both"/>
            </w:pPr>
          </w:p>
          <w:p w:rsidR="0081344C" w:rsidRPr="000F1129" w:rsidRDefault="0081344C" w:rsidP="00560F62">
            <w:pPr>
              <w:pStyle w:val="Default"/>
              <w:jc w:val="both"/>
            </w:pPr>
          </w:p>
        </w:tc>
      </w:tr>
      <w:tr w:rsidR="00126E55" w:rsidRPr="00126E55" w:rsidTr="005033F3">
        <w:tc>
          <w:tcPr>
            <w:tcW w:w="9606" w:type="dxa"/>
            <w:gridSpan w:val="5"/>
          </w:tcPr>
          <w:p w:rsidR="00622D41" w:rsidRDefault="00EC6B49" w:rsidP="00126E55">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26E55" w:rsidRPr="00126E55" w:rsidRDefault="00EC6B49" w:rsidP="00126E5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26E55" w:rsidRPr="00126E55">
              <w:rPr>
                <w:rFonts w:ascii="Times New Roman" w:hAnsi="Times New Roman" w:cs="Times New Roman"/>
                <w:b/>
                <w:sz w:val="24"/>
                <w:szCs w:val="24"/>
              </w:rPr>
              <w:t>SYLLABUS</w:t>
            </w:r>
          </w:p>
        </w:tc>
      </w:tr>
      <w:tr w:rsidR="00126E55" w:rsidRPr="00126E55" w:rsidTr="005033F3">
        <w:tc>
          <w:tcPr>
            <w:tcW w:w="1384" w:type="dxa"/>
          </w:tcPr>
          <w:p w:rsidR="00900A72" w:rsidRPr="004F3800" w:rsidRDefault="00900A72" w:rsidP="00E04E74">
            <w:pP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Module</w:t>
            </w:r>
          </w:p>
        </w:tc>
        <w:tc>
          <w:tcPr>
            <w:tcW w:w="6804" w:type="dxa"/>
            <w:gridSpan w:val="3"/>
          </w:tcPr>
          <w:p w:rsidR="00900A72" w:rsidRPr="004F3800" w:rsidRDefault="00900A72" w:rsidP="00126E55">
            <w:pPr>
              <w:jc w:val="cente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Contents</w:t>
            </w:r>
          </w:p>
        </w:tc>
        <w:tc>
          <w:tcPr>
            <w:tcW w:w="1418" w:type="dxa"/>
          </w:tcPr>
          <w:p w:rsidR="00900A72" w:rsidRPr="004F3800" w:rsidRDefault="00900A72" w:rsidP="00126E55">
            <w:pPr>
              <w:jc w:val="cente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Hours</w:t>
            </w:r>
          </w:p>
        </w:tc>
      </w:tr>
      <w:tr w:rsidR="008143BF" w:rsidRPr="00126E55" w:rsidTr="005033F3">
        <w:tc>
          <w:tcPr>
            <w:tcW w:w="1384" w:type="dxa"/>
          </w:tcPr>
          <w:p w:rsidR="00900A72" w:rsidRDefault="00900A72" w:rsidP="00126E55">
            <w:pPr>
              <w:jc w:val="center"/>
              <w:rPr>
                <w:rFonts w:ascii="Times New Roman" w:hAnsi="Times New Roman" w:cs="Times New Roman"/>
                <w:sz w:val="24"/>
                <w:szCs w:val="24"/>
              </w:rPr>
            </w:pPr>
          </w:p>
          <w:p w:rsidR="008143BF" w:rsidRPr="00126E55" w:rsidRDefault="00B32550" w:rsidP="00126E55">
            <w:pPr>
              <w:jc w:val="center"/>
              <w:rPr>
                <w:rFonts w:ascii="Times New Roman" w:hAnsi="Times New Roman" w:cs="Times New Roman"/>
                <w:sz w:val="24"/>
                <w:szCs w:val="24"/>
              </w:rPr>
            </w:pPr>
            <w:r>
              <w:rPr>
                <w:rFonts w:ascii="Times New Roman" w:hAnsi="Times New Roman" w:cs="Times New Roman"/>
                <w:sz w:val="24"/>
                <w:szCs w:val="24"/>
              </w:rPr>
              <w:t>I</w:t>
            </w:r>
          </w:p>
        </w:tc>
        <w:tc>
          <w:tcPr>
            <w:tcW w:w="6804" w:type="dxa"/>
            <w:gridSpan w:val="3"/>
          </w:tcPr>
          <w:p w:rsidR="00900A72" w:rsidRDefault="00900A72" w:rsidP="00B32550">
            <w:pPr>
              <w:jc w:val="both"/>
              <w:rPr>
                <w:rFonts w:ascii="Times New Roman" w:hAnsi="Times New Roman" w:cs="Times New Roman"/>
                <w:b/>
                <w:sz w:val="24"/>
                <w:szCs w:val="24"/>
              </w:rPr>
            </w:pPr>
          </w:p>
          <w:p w:rsidR="00B32550" w:rsidRPr="00B32550" w:rsidRDefault="00805500" w:rsidP="00B32550">
            <w:pPr>
              <w:jc w:val="both"/>
              <w:rPr>
                <w:rFonts w:ascii="Times New Roman" w:hAnsi="Times New Roman" w:cs="Times New Roman"/>
                <w:sz w:val="24"/>
                <w:szCs w:val="24"/>
              </w:rPr>
            </w:pPr>
            <w:r w:rsidRPr="00805500">
              <w:rPr>
                <w:rFonts w:ascii="Times New Roman" w:hAnsi="Times New Roman" w:cs="Times New Roman"/>
                <w:b/>
                <w:sz w:val="24"/>
                <w:szCs w:val="24"/>
              </w:rPr>
              <w:t>Performance Characteristics of Measurement Systems</w:t>
            </w:r>
            <w:r w:rsidR="00B32550" w:rsidRPr="00B32550">
              <w:rPr>
                <w:rFonts w:ascii="Times New Roman" w:hAnsi="Times New Roman" w:cs="Times New Roman"/>
                <w:sz w:val="24"/>
                <w:szCs w:val="24"/>
              </w:rPr>
              <w:t>:</w:t>
            </w:r>
          </w:p>
          <w:p w:rsidR="008143BF" w:rsidRPr="00126E55" w:rsidRDefault="00805500" w:rsidP="00D723C3">
            <w:pPr>
              <w:pStyle w:val="Default"/>
              <w:jc w:val="both"/>
            </w:pPr>
            <w:r w:rsidRPr="00805500">
              <w:t xml:space="preserve">Basics of Measurements: Accuracy, Precision, resolution, </w:t>
            </w:r>
            <w:r w:rsidRPr="00805500">
              <w:lastRenderedPageBreak/>
              <w:t>reliability, repeatability, validity, standards and calibration; noise, signal to noise ratio, errors in measurement. Input-output configuration of instruments and measurement systems. Static characteristic of measuring devices; Dynamic characteristics of instrumentation systems.</w:t>
            </w:r>
          </w:p>
        </w:tc>
        <w:tc>
          <w:tcPr>
            <w:tcW w:w="1418" w:type="dxa"/>
          </w:tcPr>
          <w:p w:rsidR="00900A72" w:rsidRDefault="00900A72" w:rsidP="00391B1F">
            <w:pPr>
              <w:jc w:val="center"/>
              <w:rPr>
                <w:rFonts w:ascii="Times New Roman" w:hAnsi="Times New Roman" w:cs="Times New Roman"/>
                <w:sz w:val="24"/>
                <w:szCs w:val="24"/>
              </w:rPr>
            </w:pPr>
          </w:p>
          <w:p w:rsidR="008143BF" w:rsidRPr="00126E55" w:rsidRDefault="00AF55CA" w:rsidP="004232BA">
            <w:pPr>
              <w:jc w:val="center"/>
              <w:rPr>
                <w:rFonts w:ascii="Times New Roman" w:hAnsi="Times New Roman" w:cs="Times New Roman"/>
                <w:sz w:val="24"/>
                <w:szCs w:val="24"/>
              </w:rPr>
            </w:pPr>
            <w:r>
              <w:rPr>
                <w:rFonts w:ascii="Times New Roman" w:hAnsi="Times New Roman" w:cs="Times New Roman"/>
                <w:sz w:val="24"/>
                <w:szCs w:val="24"/>
              </w:rPr>
              <w:t>0</w:t>
            </w:r>
            <w:r w:rsidR="004232BA">
              <w:rPr>
                <w:rFonts w:ascii="Times New Roman" w:hAnsi="Times New Roman" w:cs="Times New Roman"/>
                <w:sz w:val="24"/>
                <w:szCs w:val="24"/>
              </w:rPr>
              <w:t>3</w:t>
            </w:r>
          </w:p>
        </w:tc>
      </w:tr>
      <w:tr w:rsidR="00356C5D" w:rsidRPr="00126E55" w:rsidTr="005033F3">
        <w:tc>
          <w:tcPr>
            <w:tcW w:w="1384" w:type="dxa"/>
          </w:tcPr>
          <w:p w:rsidR="00900A72" w:rsidRDefault="00900A72" w:rsidP="00126E55">
            <w:pPr>
              <w:jc w:val="center"/>
              <w:rPr>
                <w:rFonts w:ascii="Times New Roman" w:hAnsi="Times New Roman" w:cs="Times New Roman"/>
                <w:sz w:val="24"/>
                <w:szCs w:val="24"/>
              </w:rPr>
            </w:pPr>
          </w:p>
          <w:p w:rsidR="00356C5D" w:rsidRDefault="007E0F6C" w:rsidP="00126E55">
            <w:pPr>
              <w:jc w:val="center"/>
              <w:rPr>
                <w:rFonts w:ascii="Times New Roman" w:hAnsi="Times New Roman" w:cs="Times New Roman"/>
                <w:sz w:val="24"/>
                <w:szCs w:val="24"/>
              </w:rPr>
            </w:pPr>
            <w:r>
              <w:rPr>
                <w:rFonts w:ascii="Times New Roman" w:hAnsi="Times New Roman" w:cs="Times New Roman"/>
                <w:sz w:val="24"/>
                <w:szCs w:val="24"/>
              </w:rPr>
              <w:t>II</w:t>
            </w:r>
          </w:p>
        </w:tc>
        <w:tc>
          <w:tcPr>
            <w:tcW w:w="6804" w:type="dxa"/>
            <w:gridSpan w:val="3"/>
          </w:tcPr>
          <w:p w:rsidR="00900A72" w:rsidRDefault="00900A72" w:rsidP="007E0F6C">
            <w:pPr>
              <w:jc w:val="both"/>
              <w:rPr>
                <w:rFonts w:ascii="Times New Roman" w:hAnsi="Times New Roman" w:cs="Times New Roman"/>
                <w:b/>
                <w:sz w:val="24"/>
                <w:szCs w:val="24"/>
              </w:rPr>
            </w:pPr>
          </w:p>
          <w:p w:rsidR="007E0F6C" w:rsidRPr="007E0F6C" w:rsidRDefault="00805500" w:rsidP="007E0F6C">
            <w:pPr>
              <w:jc w:val="both"/>
              <w:rPr>
                <w:rFonts w:ascii="Times New Roman" w:hAnsi="Times New Roman" w:cs="Times New Roman"/>
                <w:b/>
                <w:sz w:val="24"/>
                <w:szCs w:val="24"/>
              </w:rPr>
            </w:pPr>
            <w:r w:rsidRPr="00805500">
              <w:rPr>
                <w:rFonts w:ascii="Times New Roman" w:hAnsi="Times New Roman" w:cs="Times New Roman"/>
                <w:b/>
                <w:sz w:val="24"/>
                <w:szCs w:val="24"/>
              </w:rPr>
              <w:t>Measurement of Resistance, Inductance and Capacitance</w:t>
            </w:r>
            <w:r w:rsidR="007E0F6C" w:rsidRPr="007E0F6C">
              <w:rPr>
                <w:rFonts w:ascii="Times New Roman" w:hAnsi="Times New Roman" w:cs="Times New Roman"/>
                <w:b/>
                <w:sz w:val="24"/>
                <w:szCs w:val="24"/>
              </w:rPr>
              <w:t>:</w:t>
            </w:r>
          </w:p>
          <w:p w:rsidR="008E1868" w:rsidRPr="00B32550" w:rsidRDefault="00805500" w:rsidP="00367809">
            <w:pPr>
              <w:pStyle w:val="Default"/>
              <w:jc w:val="both"/>
            </w:pPr>
            <w:r w:rsidRPr="00805500">
              <w:t>Bridge Measurement: DC bridges- wheatstone bridge</w:t>
            </w:r>
            <w:r w:rsidR="00367809">
              <w:t>.</w:t>
            </w:r>
            <w:r w:rsidRPr="00805500">
              <w:t xml:space="preserve"> AC bridges-Kelvin’s double bridge, Maxwell, Anderson, De-Sauty, Wien bridge, Schering</w:t>
            </w:r>
            <w:r w:rsidR="00367809">
              <w:t xml:space="preserve"> bridge networks.</w:t>
            </w:r>
            <w:r w:rsidRPr="00805500">
              <w:t xml:space="preserve"> Wagner earthling device.</w:t>
            </w:r>
          </w:p>
        </w:tc>
        <w:tc>
          <w:tcPr>
            <w:tcW w:w="1418" w:type="dxa"/>
          </w:tcPr>
          <w:p w:rsidR="00900A72" w:rsidRDefault="00900A72" w:rsidP="00AF55CA">
            <w:pPr>
              <w:jc w:val="center"/>
              <w:rPr>
                <w:rFonts w:ascii="Times New Roman" w:hAnsi="Times New Roman" w:cs="Times New Roman"/>
                <w:sz w:val="24"/>
                <w:szCs w:val="24"/>
              </w:rPr>
            </w:pPr>
          </w:p>
          <w:p w:rsidR="00356C5D" w:rsidRPr="00126E55" w:rsidRDefault="00AF55CA" w:rsidP="004232BA">
            <w:pPr>
              <w:jc w:val="center"/>
              <w:rPr>
                <w:rFonts w:ascii="Times New Roman" w:hAnsi="Times New Roman" w:cs="Times New Roman"/>
                <w:sz w:val="24"/>
                <w:szCs w:val="24"/>
              </w:rPr>
            </w:pPr>
            <w:r>
              <w:rPr>
                <w:rFonts w:ascii="Times New Roman" w:hAnsi="Times New Roman" w:cs="Times New Roman"/>
                <w:sz w:val="24"/>
                <w:szCs w:val="24"/>
              </w:rPr>
              <w:t>0</w:t>
            </w:r>
            <w:r w:rsidR="004232BA">
              <w:rPr>
                <w:rFonts w:ascii="Times New Roman" w:hAnsi="Times New Roman" w:cs="Times New Roman"/>
                <w:sz w:val="24"/>
                <w:szCs w:val="24"/>
              </w:rPr>
              <w:t>8</w:t>
            </w:r>
          </w:p>
        </w:tc>
      </w:tr>
      <w:tr w:rsidR="00A232C4" w:rsidRPr="006B196B" w:rsidTr="005033F3">
        <w:tc>
          <w:tcPr>
            <w:tcW w:w="1384" w:type="dxa"/>
          </w:tcPr>
          <w:p w:rsidR="00900A72" w:rsidRDefault="00900A72" w:rsidP="00126E55">
            <w:pPr>
              <w:jc w:val="center"/>
              <w:rPr>
                <w:rFonts w:ascii="Times New Roman" w:hAnsi="Times New Roman" w:cs="Times New Roman"/>
                <w:sz w:val="24"/>
                <w:szCs w:val="24"/>
              </w:rPr>
            </w:pPr>
          </w:p>
          <w:p w:rsidR="00A232C4" w:rsidRPr="006B196B" w:rsidRDefault="006B196B" w:rsidP="00126E55">
            <w:pPr>
              <w:jc w:val="center"/>
              <w:rPr>
                <w:rFonts w:ascii="Times New Roman" w:hAnsi="Times New Roman" w:cs="Times New Roman"/>
                <w:sz w:val="24"/>
                <w:szCs w:val="24"/>
              </w:rPr>
            </w:pPr>
            <w:r w:rsidRPr="006B196B">
              <w:rPr>
                <w:rFonts w:ascii="Times New Roman" w:hAnsi="Times New Roman" w:cs="Times New Roman"/>
                <w:sz w:val="24"/>
                <w:szCs w:val="24"/>
              </w:rPr>
              <w:t>III</w:t>
            </w:r>
          </w:p>
        </w:tc>
        <w:tc>
          <w:tcPr>
            <w:tcW w:w="6804" w:type="dxa"/>
            <w:gridSpan w:val="3"/>
          </w:tcPr>
          <w:p w:rsidR="00900A72" w:rsidRDefault="00900A72" w:rsidP="007E0F6C">
            <w:pPr>
              <w:jc w:val="both"/>
              <w:rPr>
                <w:rFonts w:ascii="Times New Roman" w:hAnsi="Times New Roman" w:cs="Times New Roman"/>
                <w:b/>
                <w:sz w:val="24"/>
                <w:szCs w:val="24"/>
              </w:rPr>
            </w:pPr>
          </w:p>
          <w:p w:rsidR="006B196B" w:rsidRPr="006B196B" w:rsidRDefault="00367809" w:rsidP="007E0F6C">
            <w:pPr>
              <w:jc w:val="both"/>
              <w:rPr>
                <w:rFonts w:ascii="Times New Roman" w:hAnsi="Times New Roman" w:cs="Times New Roman"/>
                <w:b/>
                <w:sz w:val="24"/>
                <w:szCs w:val="24"/>
              </w:rPr>
            </w:pPr>
            <w:r w:rsidRPr="00367809">
              <w:rPr>
                <w:rFonts w:ascii="Times New Roman" w:hAnsi="Times New Roman" w:cs="Times New Roman"/>
                <w:b/>
                <w:sz w:val="24"/>
                <w:szCs w:val="24"/>
              </w:rPr>
              <w:t>Indicating and Integrating Instruments</w:t>
            </w:r>
            <w:r w:rsidR="006B196B" w:rsidRPr="006B196B">
              <w:rPr>
                <w:rFonts w:ascii="Times New Roman" w:hAnsi="Times New Roman" w:cs="Times New Roman"/>
                <w:b/>
                <w:sz w:val="24"/>
                <w:szCs w:val="24"/>
              </w:rPr>
              <w:t xml:space="preserve">: </w:t>
            </w:r>
          </w:p>
          <w:p w:rsidR="00A232C4" w:rsidRPr="006B196B" w:rsidRDefault="00367809" w:rsidP="00D723C3">
            <w:pPr>
              <w:pStyle w:val="Default"/>
              <w:jc w:val="both"/>
            </w:pPr>
            <w:r w:rsidRPr="00367809">
              <w:t>Construction and principle of operations of moving coil, electrodynamometer, moving iron, and Electrostatic type indicating instruments. Extension of instrument ranges using shunt, multipliers. Principle of operation of the thermoelectric and rectifier type instruments.</w:t>
            </w:r>
          </w:p>
        </w:tc>
        <w:tc>
          <w:tcPr>
            <w:tcW w:w="1418" w:type="dxa"/>
          </w:tcPr>
          <w:p w:rsidR="00900A72" w:rsidRDefault="00900A72" w:rsidP="00AF55CA">
            <w:pPr>
              <w:jc w:val="center"/>
              <w:rPr>
                <w:rFonts w:ascii="Times New Roman" w:hAnsi="Times New Roman" w:cs="Times New Roman"/>
                <w:sz w:val="24"/>
                <w:szCs w:val="24"/>
              </w:rPr>
            </w:pPr>
          </w:p>
          <w:p w:rsidR="00A232C4" w:rsidRPr="006B196B" w:rsidRDefault="00367809" w:rsidP="004232BA">
            <w:pPr>
              <w:jc w:val="center"/>
              <w:rPr>
                <w:rFonts w:ascii="Times New Roman" w:hAnsi="Times New Roman" w:cs="Times New Roman"/>
                <w:sz w:val="24"/>
                <w:szCs w:val="24"/>
              </w:rPr>
            </w:pPr>
            <w:r>
              <w:rPr>
                <w:rFonts w:ascii="Times New Roman" w:hAnsi="Times New Roman" w:cs="Times New Roman"/>
                <w:sz w:val="24"/>
                <w:szCs w:val="24"/>
              </w:rPr>
              <w:t>1</w:t>
            </w:r>
            <w:r w:rsidR="004232BA">
              <w:rPr>
                <w:rFonts w:ascii="Times New Roman" w:hAnsi="Times New Roman" w:cs="Times New Roman"/>
                <w:sz w:val="24"/>
                <w:szCs w:val="24"/>
              </w:rPr>
              <w:t>0</w:t>
            </w:r>
          </w:p>
        </w:tc>
      </w:tr>
      <w:tr w:rsidR="006B196B" w:rsidRPr="006B196B" w:rsidTr="005033F3">
        <w:tc>
          <w:tcPr>
            <w:tcW w:w="1384" w:type="dxa"/>
          </w:tcPr>
          <w:p w:rsidR="00900A72" w:rsidRDefault="00900A72" w:rsidP="00126E55">
            <w:pPr>
              <w:jc w:val="center"/>
              <w:rPr>
                <w:rFonts w:ascii="Times New Roman" w:hAnsi="Times New Roman" w:cs="Times New Roman"/>
                <w:sz w:val="24"/>
                <w:szCs w:val="24"/>
              </w:rPr>
            </w:pPr>
          </w:p>
          <w:p w:rsidR="006B196B" w:rsidRPr="006B196B" w:rsidRDefault="00B0165B" w:rsidP="00126E55">
            <w:pPr>
              <w:jc w:val="center"/>
              <w:rPr>
                <w:rFonts w:ascii="Times New Roman" w:hAnsi="Times New Roman" w:cs="Times New Roman"/>
                <w:sz w:val="24"/>
                <w:szCs w:val="24"/>
              </w:rPr>
            </w:pPr>
            <w:r>
              <w:rPr>
                <w:rFonts w:ascii="Times New Roman" w:hAnsi="Times New Roman" w:cs="Times New Roman"/>
                <w:sz w:val="24"/>
                <w:szCs w:val="24"/>
              </w:rPr>
              <w:t>IV</w:t>
            </w:r>
          </w:p>
        </w:tc>
        <w:tc>
          <w:tcPr>
            <w:tcW w:w="6804" w:type="dxa"/>
            <w:gridSpan w:val="3"/>
          </w:tcPr>
          <w:p w:rsidR="00900A72" w:rsidRDefault="00900A72" w:rsidP="00B0165B">
            <w:pPr>
              <w:jc w:val="both"/>
              <w:rPr>
                <w:rFonts w:ascii="Times New Roman" w:hAnsi="Times New Roman" w:cs="Times New Roman"/>
                <w:b/>
                <w:sz w:val="24"/>
                <w:szCs w:val="24"/>
              </w:rPr>
            </w:pPr>
          </w:p>
          <w:p w:rsidR="00367809" w:rsidRPr="00367809" w:rsidRDefault="00367809" w:rsidP="00E368AC">
            <w:pPr>
              <w:jc w:val="both"/>
              <w:rPr>
                <w:rFonts w:ascii="Times New Roman" w:hAnsi="Times New Roman" w:cs="Times New Roman"/>
                <w:b/>
                <w:sz w:val="24"/>
                <w:szCs w:val="24"/>
              </w:rPr>
            </w:pPr>
            <w:r w:rsidRPr="00367809">
              <w:rPr>
                <w:rFonts w:ascii="Times New Roman" w:hAnsi="Times New Roman" w:cs="Times New Roman"/>
                <w:b/>
                <w:sz w:val="24"/>
                <w:szCs w:val="24"/>
              </w:rPr>
              <w:t xml:space="preserve">Instrument Transformers and Transducers </w:t>
            </w:r>
          </w:p>
          <w:p w:rsidR="006B196B" w:rsidRPr="00B0165B" w:rsidRDefault="00367809" w:rsidP="004232BA">
            <w:pPr>
              <w:pStyle w:val="Default"/>
              <w:jc w:val="both"/>
            </w:pPr>
            <w:r w:rsidRPr="00367809">
              <w:t xml:space="preserve">Theory of current and voltage transformer, ratio error and phase angle, burden, turns compensation performance characteristics, testing and applications of CT and PT. Resistive, Inductive and Capacitive transducers, Piezoelectric transducer, photoelectric transducer and basic signal conditioning circuits for transducers. </w:t>
            </w:r>
          </w:p>
        </w:tc>
        <w:tc>
          <w:tcPr>
            <w:tcW w:w="1418" w:type="dxa"/>
          </w:tcPr>
          <w:p w:rsidR="00900A72" w:rsidRDefault="00900A72" w:rsidP="00AF55CA">
            <w:pPr>
              <w:jc w:val="center"/>
              <w:rPr>
                <w:rFonts w:ascii="Times New Roman" w:hAnsi="Times New Roman" w:cs="Times New Roman"/>
                <w:sz w:val="24"/>
                <w:szCs w:val="24"/>
              </w:rPr>
            </w:pPr>
          </w:p>
          <w:p w:rsidR="006B196B" w:rsidRPr="006B196B" w:rsidRDefault="004232BA" w:rsidP="004232BA">
            <w:pPr>
              <w:jc w:val="center"/>
              <w:rPr>
                <w:rFonts w:ascii="Times New Roman" w:hAnsi="Times New Roman" w:cs="Times New Roman"/>
                <w:sz w:val="24"/>
                <w:szCs w:val="24"/>
              </w:rPr>
            </w:pPr>
            <w:r>
              <w:rPr>
                <w:rFonts w:ascii="Times New Roman" w:hAnsi="Times New Roman" w:cs="Times New Roman"/>
                <w:sz w:val="24"/>
                <w:szCs w:val="24"/>
              </w:rPr>
              <w:t>08</w:t>
            </w:r>
          </w:p>
        </w:tc>
      </w:tr>
      <w:tr w:rsidR="00B0165B" w:rsidRPr="009B1231" w:rsidTr="005033F3">
        <w:tc>
          <w:tcPr>
            <w:tcW w:w="1384" w:type="dxa"/>
          </w:tcPr>
          <w:p w:rsidR="00900A72" w:rsidRPr="009B1231" w:rsidRDefault="00900A72" w:rsidP="00126E55">
            <w:pPr>
              <w:jc w:val="center"/>
              <w:rPr>
                <w:rFonts w:ascii="Times New Roman" w:hAnsi="Times New Roman" w:cs="Times New Roman"/>
                <w:sz w:val="24"/>
                <w:szCs w:val="24"/>
              </w:rPr>
            </w:pPr>
          </w:p>
          <w:p w:rsidR="00B0165B" w:rsidRPr="009B1231" w:rsidRDefault="00B0165B" w:rsidP="00126E55">
            <w:pPr>
              <w:jc w:val="center"/>
              <w:rPr>
                <w:rFonts w:ascii="Times New Roman" w:hAnsi="Times New Roman" w:cs="Times New Roman"/>
                <w:sz w:val="24"/>
                <w:szCs w:val="24"/>
              </w:rPr>
            </w:pPr>
            <w:r w:rsidRPr="009B1231">
              <w:rPr>
                <w:rFonts w:ascii="Times New Roman" w:hAnsi="Times New Roman" w:cs="Times New Roman"/>
                <w:sz w:val="24"/>
                <w:szCs w:val="24"/>
              </w:rPr>
              <w:t>V</w:t>
            </w:r>
          </w:p>
        </w:tc>
        <w:tc>
          <w:tcPr>
            <w:tcW w:w="6804" w:type="dxa"/>
            <w:gridSpan w:val="3"/>
          </w:tcPr>
          <w:p w:rsidR="00900A72" w:rsidRPr="009B1231" w:rsidRDefault="00900A72" w:rsidP="00F80717">
            <w:pPr>
              <w:jc w:val="both"/>
              <w:rPr>
                <w:rFonts w:ascii="Times New Roman" w:hAnsi="Times New Roman" w:cs="Times New Roman"/>
                <w:b/>
                <w:sz w:val="24"/>
                <w:szCs w:val="24"/>
              </w:rPr>
            </w:pPr>
          </w:p>
          <w:p w:rsidR="00367809" w:rsidRDefault="00367809" w:rsidP="00367809">
            <w:pPr>
              <w:pStyle w:val="Default"/>
              <w:rPr>
                <w:b/>
                <w:bCs/>
              </w:rPr>
            </w:pPr>
            <w:r w:rsidRPr="00367809">
              <w:rPr>
                <w:b/>
                <w:bCs/>
              </w:rPr>
              <w:t>Analog &amp; Digital Instruments:</w:t>
            </w:r>
          </w:p>
          <w:p w:rsidR="00367809" w:rsidRDefault="00367809" w:rsidP="00385C23">
            <w:pPr>
              <w:autoSpaceDE w:val="0"/>
              <w:autoSpaceDN w:val="0"/>
              <w:adjustRightInd w:val="0"/>
              <w:jc w:val="both"/>
              <w:rPr>
                <w:rFonts w:ascii="Times New Roman" w:hAnsi="Times New Roman" w:cs="Times New Roman"/>
                <w:color w:val="000000"/>
                <w:sz w:val="24"/>
                <w:szCs w:val="24"/>
              </w:rPr>
            </w:pPr>
            <w:r w:rsidRPr="00385C23">
              <w:rPr>
                <w:rFonts w:ascii="Times New Roman" w:hAnsi="Times New Roman" w:cs="Times New Roman"/>
                <w:color w:val="000000"/>
                <w:sz w:val="24"/>
                <w:szCs w:val="24"/>
              </w:rPr>
              <w:t xml:space="preserve">Electronic Instruments for Measuring Basic Parameters: </w:t>
            </w:r>
            <w:r w:rsidRPr="00367809">
              <w:rPr>
                <w:rFonts w:ascii="Times New Roman" w:hAnsi="Times New Roman" w:cs="Times New Roman"/>
                <w:color w:val="000000"/>
                <w:sz w:val="24"/>
                <w:szCs w:val="24"/>
              </w:rPr>
              <w:t>Amplified DC meter, AC Voltmeter; True- RMS responding Voltmeter; Digital voltmeter and multimeter, Q-meter Voltmeter. CRO: operation; measurement of voltage, frequency and phase angle; Digital Storage Oscilloscope; Digital data Acquisition Systems.</w:t>
            </w:r>
          </w:p>
          <w:p w:rsidR="00367809" w:rsidRPr="00367809" w:rsidRDefault="00367809" w:rsidP="00367809">
            <w:pPr>
              <w:autoSpaceDE w:val="0"/>
              <w:autoSpaceDN w:val="0"/>
              <w:adjustRightInd w:val="0"/>
              <w:jc w:val="both"/>
              <w:rPr>
                <w:rFonts w:ascii="Times New Roman" w:hAnsi="Times New Roman" w:cs="Times New Roman"/>
                <w:color w:val="000000"/>
                <w:sz w:val="24"/>
                <w:szCs w:val="24"/>
              </w:rPr>
            </w:pPr>
          </w:p>
          <w:p w:rsidR="00367809" w:rsidRPr="00367809" w:rsidRDefault="00367809" w:rsidP="00385C23">
            <w:pPr>
              <w:autoSpaceDE w:val="0"/>
              <w:autoSpaceDN w:val="0"/>
              <w:adjustRightInd w:val="0"/>
              <w:jc w:val="both"/>
              <w:rPr>
                <w:rFonts w:ascii="Times New Roman" w:hAnsi="Times New Roman" w:cs="Times New Roman"/>
                <w:color w:val="000000"/>
                <w:sz w:val="24"/>
                <w:szCs w:val="24"/>
              </w:rPr>
            </w:pPr>
            <w:r w:rsidRPr="00385C23">
              <w:rPr>
                <w:rFonts w:ascii="Times New Roman" w:hAnsi="Times New Roman" w:cs="Times New Roman"/>
                <w:color w:val="000000"/>
                <w:sz w:val="24"/>
                <w:szCs w:val="24"/>
              </w:rPr>
              <w:t>Digital display and recording devices:</w:t>
            </w:r>
            <w:r w:rsidR="00385C23">
              <w:rPr>
                <w:rFonts w:ascii="Times New Roman" w:hAnsi="Times New Roman" w:cs="Times New Roman"/>
                <w:color w:val="000000"/>
                <w:sz w:val="24"/>
                <w:szCs w:val="24"/>
              </w:rPr>
              <w:t xml:space="preserve"> </w:t>
            </w:r>
            <w:r w:rsidRPr="00367809">
              <w:rPr>
                <w:rFonts w:ascii="Times New Roman" w:hAnsi="Times New Roman" w:cs="Times New Roman"/>
                <w:color w:val="000000"/>
                <w:sz w:val="24"/>
                <w:szCs w:val="24"/>
              </w:rPr>
              <w:t>Bar graph display: seven segment and dot matrix display; signal recorders: XY recorders, digital recording and data loggers.</w:t>
            </w:r>
          </w:p>
          <w:p w:rsidR="00F80717" w:rsidRPr="009B1231" w:rsidRDefault="00F80717" w:rsidP="00E368AC">
            <w:pPr>
              <w:jc w:val="both"/>
              <w:rPr>
                <w:rFonts w:ascii="Times New Roman" w:hAnsi="Times New Roman" w:cs="Times New Roman"/>
                <w:b/>
                <w:sz w:val="24"/>
                <w:szCs w:val="24"/>
              </w:rPr>
            </w:pPr>
          </w:p>
        </w:tc>
        <w:tc>
          <w:tcPr>
            <w:tcW w:w="1418" w:type="dxa"/>
          </w:tcPr>
          <w:p w:rsidR="00900A72" w:rsidRPr="009B1231" w:rsidRDefault="00900A72" w:rsidP="00AF55CA">
            <w:pPr>
              <w:jc w:val="center"/>
              <w:rPr>
                <w:rFonts w:ascii="Times New Roman" w:hAnsi="Times New Roman" w:cs="Times New Roman"/>
                <w:sz w:val="24"/>
                <w:szCs w:val="24"/>
              </w:rPr>
            </w:pPr>
          </w:p>
          <w:p w:rsidR="00B0165B" w:rsidRPr="009B1231" w:rsidRDefault="004232BA" w:rsidP="00AF55CA">
            <w:pPr>
              <w:jc w:val="center"/>
              <w:rPr>
                <w:rFonts w:ascii="Times New Roman" w:hAnsi="Times New Roman" w:cs="Times New Roman"/>
                <w:sz w:val="24"/>
                <w:szCs w:val="24"/>
              </w:rPr>
            </w:pPr>
            <w:r>
              <w:rPr>
                <w:rFonts w:ascii="Times New Roman" w:hAnsi="Times New Roman" w:cs="Times New Roman"/>
                <w:sz w:val="24"/>
                <w:szCs w:val="24"/>
              </w:rPr>
              <w:t>07</w:t>
            </w:r>
          </w:p>
        </w:tc>
      </w:tr>
    </w:tbl>
    <w:p w:rsidR="008534EC" w:rsidRDefault="008534EC" w:rsidP="001C61F9">
      <w:pPr>
        <w:jc w:val="both"/>
        <w:rPr>
          <w:rFonts w:ascii="Times New Roman" w:hAnsi="Times New Roman" w:cs="Times New Roman"/>
          <w:b/>
          <w:bCs/>
          <w:sz w:val="24"/>
          <w:szCs w:val="24"/>
        </w:rPr>
      </w:pPr>
    </w:p>
    <w:p w:rsidR="001C61F9" w:rsidRPr="009B1231" w:rsidRDefault="00E368AC" w:rsidP="008534EC">
      <w:pPr>
        <w:spacing w:after="0"/>
        <w:jc w:val="both"/>
        <w:rPr>
          <w:rFonts w:ascii="Times New Roman" w:hAnsi="Times New Roman" w:cs="Times New Roman"/>
          <w:b/>
          <w:bCs/>
          <w:sz w:val="24"/>
          <w:szCs w:val="24"/>
        </w:rPr>
      </w:pPr>
      <w:r>
        <w:rPr>
          <w:rFonts w:ascii="Times New Roman" w:hAnsi="Times New Roman" w:cs="Times New Roman"/>
          <w:b/>
          <w:bCs/>
          <w:sz w:val="24"/>
          <w:szCs w:val="24"/>
        </w:rPr>
        <w:t>Essential Readings</w:t>
      </w:r>
      <w:r w:rsidR="001C61F9" w:rsidRPr="009B1231">
        <w:rPr>
          <w:rFonts w:ascii="Times New Roman" w:hAnsi="Times New Roman" w:cs="Times New Roman"/>
          <w:b/>
          <w:bCs/>
          <w:sz w:val="24"/>
          <w:szCs w:val="24"/>
        </w:rPr>
        <w:t>:</w:t>
      </w:r>
    </w:p>
    <w:p w:rsidR="00367809" w:rsidRPr="00385C23" w:rsidRDefault="008604BA" w:rsidP="00385C23">
      <w:pPr>
        <w:pStyle w:val="ListParagraph"/>
        <w:numPr>
          <w:ilvl w:val="0"/>
          <w:numId w:val="7"/>
        </w:numPr>
        <w:spacing w:after="0" w:line="240" w:lineRule="auto"/>
        <w:jc w:val="both"/>
        <w:rPr>
          <w:rFonts w:cs="Times New Roman"/>
          <w:sz w:val="24"/>
          <w:szCs w:val="24"/>
        </w:rPr>
      </w:pPr>
      <w:r>
        <w:rPr>
          <w:rFonts w:cs="Times New Roman"/>
          <w:sz w:val="24"/>
          <w:szCs w:val="24"/>
        </w:rPr>
        <w:t xml:space="preserve">A. K. </w:t>
      </w:r>
      <w:r w:rsidR="00367809" w:rsidRPr="00385C23">
        <w:rPr>
          <w:rFonts w:cs="Times New Roman"/>
          <w:sz w:val="24"/>
          <w:szCs w:val="24"/>
        </w:rPr>
        <w:t>Sawhney</w:t>
      </w:r>
      <w:r>
        <w:rPr>
          <w:rFonts w:cs="Times New Roman"/>
          <w:sz w:val="24"/>
          <w:szCs w:val="24"/>
        </w:rPr>
        <w:t>,</w:t>
      </w:r>
      <w:r w:rsidR="00367809" w:rsidRPr="00385C23">
        <w:rPr>
          <w:rFonts w:cs="Times New Roman"/>
          <w:sz w:val="24"/>
          <w:szCs w:val="24"/>
        </w:rPr>
        <w:t xml:space="preserve"> </w:t>
      </w:r>
      <w:r>
        <w:rPr>
          <w:rFonts w:cs="Times New Roman"/>
          <w:sz w:val="24"/>
          <w:szCs w:val="24"/>
        </w:rPr>
        <w:t>“</w:t>
      </w:r>
      <w:r w:rsidR="00367809" w:rsidRPr="00385C23">
        <w:rPr>
          <w:rFonts w:cs="Times New Roman"/>
          <w:sz w:val="24"/>
          <w:szCs w:val="24"/>
        </w:rPr>
        <w:t>A course in Electrical &amp; Electronic Measurements &amp; In</w:t>
      </w:r>
      <w:r>
        <w:rPr>
          <w:rFonts w:cs="Times New Roman"/>
          <w:sz w:val="24"/>
          <w:szCs w:val="24"/>
        </w:rPr>
        <w:t>struments”, Dhanpat Rai and Co. Pvt. Ltd., 2015</w:t>
      </w:r>
    </w:p>
    <w:p w:rsidR="00367809" w:rsidRPr="00385C23" w:rsidRDefault="00E11D63" w:rsidP="00385C23">
      <w:pPr>
        <w:pStyle w:val="ListParagraph"/>
        <w:numPr>
          <w:ilvl w:val="0"/>
          <w:numId w:val="7"/>
        </w:numPr>
        <w:spacing w:after="0" w:line="240" w:lineRule="auto"/>
        <w:jc w:val="both"/>
        <w:rPr>
          <w:rFonts w:cs="Times New Roman"/>
          <w:sz w:val="24"/>
          <w:szCs w:val="24"/>
        </w:rPr>
      </w:pPr>
      <w:r>
        <w:rPr>
          <w:rFonts w:cs="Times New Roman"/>
          <w:sz w:val="24"/>
          <w:szCs w:val="24"/>
        </w:rPr>
        <w:t xml:space="preserve">A. D. </w:t>
      </w:r>
      <w:r w:rsidR="00367809" w:rsidRPr="00385C23">
        <w:rPr>
          <w:rFonts w:cs="Times New Roman"/>
          <w:sz w:val="24"/>
          <w:szCs w:val="24"/>
        </w:rPr>
        <w:t xml:space="preserve">Heltrick &amp; </w:t>
      </w:r>
      <w:r>
        <w:rPr>
          <w:rFonts w:cs="Times New Roman"/>
          <w:sz w:val="24"/>
          <w:szCs w:val="24"/>
        </w:rPr>
        <w:t xml:space="preserve">W.D. </w:t>
      </w:r>
      <w:r w:rsidR="00367809" w:rsidRPr="00385C23">
        <w:rPr>
          <w:rFonts w:cs="Times New Roman"/>
          <w:sz w:val="24"/>
          <w:szCs w:val="24"/>
        </w:rPr>
        <w:t>Cooper</w:t>
      </w:r>
      <w:r>
        <w:rPr>
          <w:rFonts w:cs="Times New Roman"/>
          <w:sz w:val="24"/>
          <w:szCs w:val="24"/>
        </w:rPr>
        <w:t>,</w:t>
      </w:r>
      <w:r w:rsidR="00367809" w:rsidRPr="00385C23">
        <w:rPr>
          <w:rFonts w:cs="Times New Roman"/>
          <w:sz w:val="24"/>
          <w:szCs w:val="24"/>
        </w:rPr>
        <w:t xml:space="preserve"> </w:t>
      </w:r>
      <w:r>
        <w:rPr>
          <w:rFonts w:cs="Times New Roman"/>
          <w:sz w:val="24"/>
          <w:szCs w:val="24"/>
        </w:rPr>
        <w:t>“</w:t>
      </w:r>
      <w:r w:rsidR="00367809" w:rsidRPr="00385C23">
        <w:rPr>
          <w:rFonts w:cs="Times New Roman"/>
          <w:sz w:val="24"/>
          <w:szCs w:val="24"/>
        </w:rPr>
        <w:t>Modern Electronic Instrume</w:t>
      </w:r>
      <w:r>
        <w:rPr>
          <w:rFonts w:cs="Times New Roman"/>
          <w:sz w:val="24"/>
          <w:szCs w:val="24"/>
        </w:rPr>
        <w:t>ntation &amp; Measuring Instruments”</w:t>
      </w:r>
      <w:r w:rsidR="00AE045E">
        <w:rPr>
          <w:rFonts w:cs="Times New Roman"/>
          <w:sz w:val="24"/>
          <w:szCs w:val="24"/>
        </w:rPr>
        <w:t xml:space="preserve"> PHI, 1992</w:t>
      </w:r>
    </w:p>
    <w:p w:rsidR="00332771" w:rsidRPr="00385C23" w:rsidRDefault="003679E5" w:rsidP="00385C23">
      <w:pPr>
        <w:pStyle w:val="ListParagraph"/>
        <w:numPr>
          <w:ilvl w:val="0"/>
          <w:numId w:val="7"/>
        </w:numPr>
        <w:spacing w:after="0" w:line="240" w:lineRule="auto"/>
        <w:jc w:val="both"/>
        <w:rPr>
          <w:rFonts w:cs="Times New Roman"/>
          <w:sz w:val="24"/>
          <w:szCs w:val="24"/>
        </w:rPr>
      </w:pPr>
      <w:r>
        <w:rPr>
          <w:rFonts w:cs="Times New Roman"/>
          <w:sz w:val="24"/>
          <w:szCs w:val="24"/>
        </w:rPr>
        <w:t>A. J. Bouwels</w:t>
      </w:r>
      <w:r w:rsidR="00332771" w:rsidRPr="00385C23">
        <w:rPr>
          <w:rFonts w:cs="Times New Roman"/>
          <w:sz w:val="24"/>
          <w:szCs w:val="24"/>
        </w:rPr>
        <w:t xml:space="preserve">, </w:t>
      </w:r>
      <w:r>
        <w:rPr>
          <w:rFonts w:cs="Times New Roman"/>
          <w:sz w:val="24"/>
          <w:szCs w:val="24"/>
        </w:rPr>
        <w:t>“</w:t>
      </w:r>
      <w:r w:rsidR="00332771" w:rsidRPr="00385C23">
        <w:rPr>
          <w:rFonts w:cs="Times New Roman"/>
          <w:sz w:val="24"/>
          <w:szCs w:val="24"/>
        </w:rPr>
        <w:t>Digital Instrumentation</w:t>
      </w:r>
      <w:r>
        <w:rPr>
          <w:rFonts w:cs="Times New Roman"/>
          <w:sz w:val="24"/>
          <w:szCs w:val="24"/>
        </w:rPr>
        <w:t>”</w:t>
      </w:r>
      <w:r w:rsidR="00332771" w:rsidRPr="00385C23">
        <w:rPr>
          <w:rFonts w:cs="Times New Roman"/>
          <w:sz w:val="24"/>
          <w:szCs w:val="24"/>
        </w:rPr>
        <w:t>, McGraw Hill, 1986.</w:t>
      </w:r>
    </w:p>
    <w:p w:rsidR="008534EC" w:rsidRDefault="008534EC" w:rsidP="00385C23">
      <w:pPr>
        <w:jc w:val="both"/>
        <w:rPr>
          <w:rFonts w:ascii="Times New Roman" w:hAnsi="Times New Roman" w:cs="Times New Roman"/>
          <w:b/>
          <w:bCs/>
          <w:sz w:val="24"/>
          <w:szCs w:val="24"/>
        </w:rPr>
      </w:pPr>
    </w:p>
    <w:p w:rsidR="001C61F9" w:rsidRPr="009B1231" w:rsidRDefault="00E368AC" w:rsidP="008534EC">
      <w:pPr>
        <w:spacing w:after="0"/>
        <w:jc w:val="both"/>
        <w:rPr>
          <w:rFonts w:ascii="Times New Roman" w:hAnsi="Times New Roman" w:cs="Times New Roman"/>
          <w:b/>
          <w:bCs/>
          <w:sz w:val="24"/>
          <w:szCs w:val="24"/>
        </w:rPr>
      </w:pPr>
      <w:r>
        <w:rPr>
          <w:rFonts w:ascii="Times New Roman" w:hAnsi="Times New Roman" w:cs="Times New Roman"/>
          <w:b/>
          <w:bCs/>
          <w:sz w:val="24"/>
          <w:szCs w:val="24"/>
        </w:rPr>
        <w:t>Supplementary Readings</w:t>
      </w:r>
      <w:r w:rsidR="001C61F9" w:rsidRPr="009B1231">
        <w:rPr>
          <w:rFonts w:ascii="Times New Roman" w:hAnsi="Times New Roman" w:cs="Times New Roman"/>
          <w:b/>
          <w:bCs/>
          <w:sz w:val="24"/>
          <w:szCs w:val="24"/>
        </w:rPr>
        <w:t>:</w:t>
      </w:r>
    </w:p>
    <w:p w:rsidR="00332771" w:rsidRPr="00385C23" w:rsidRDefault="00401644" w:rsidP="00385C23">
      <w:pPr>
        <w:pStyle w:val="ListParagraph"/>
        <w:numPr>
          <w:ilvl w:val="0"/>
          <w:numId w:val="6"/>
        </w:numPr>
        <w:spacing w:after="0"/>
        <w:jc w:val="both"/>
        <w:rPr>
          <w:rFonts w:cs="Times New Roman"/>
          <w:sz w:val="24"/>
          <w:szCs w:val="24"/>
        </w:rPr>
      </w:pPr>
      <w:r>
        <w:rPr>
          <w:rFonts w:cs="Times New Roman"/>
          <w:sz w:val="24"/>
          <w:szCs w:val="24"/>
        </w:rPr>
        <w:t>D Patranabis,</w:t>
      </w:r>
      <w:r w:rsidR="00367809" w:rsidRPr="00385C23">
        <w:rPr>
          <w:rFonts w:cs="Times New Roman"/>
          <w:sz w:val="24"/>
          <w:szCs w:val="24"/>
        </w:rPr>
        <w:t xml:space="preserve"> </w:t>
      </w:r>
      <w:r>
        <w:rPr>
          <w:rFonts w:cs="Times New Roman"/>
          <w:sz w:val="24"/>
          <w:szCs w:val="24"/>
        </w:rPr>
        <w:t>“</w:t>
      </w:r>
      <w:r w:rsidR="00367809" w:rsidRPr="00385C23">
        <w:rPr>
          <w:rFonts w:cs="Times New Roman"/>
          <w:sz w:val="24"/>
          <w:szCs w:val="24"/>
        </w:rPr>
        <w:t>Principle of Industrial Instrumentation</w:t>
      </w:r>
      <w:r>
        <w:rPr>
          <w:rFonts w:cs="Times New Roman"/>
          <w:sz w:val="24"/>
          <w:szCs w:val="24"/>
        </w:rPr>
        <w:t>”</w:t>
      </w:r>
      <w:r w:rsidR="00367809" w:rsidRPr="00385C23">
        <w:rPr>
          <w:rFonts w:cs="Times New Roman"/>
          <w:sz w:val="24"/>
          <w:szCs w:val="24"/>
        </w:rPr>
        <w:t>, TMH</w:t>
      </w:r>
      <w:r w:rsidR="0021732C">
        <w:rPr>
          <w:rFonts w:cs="Times New Roman"/>
          <w:sz w:val="24"/>
          <w:szCs w:val="24"/>
        </w:rPr>
        <w:t>, 2</w:t>
      </w:r>
      <w:r w:rsidR="0021732C" w:rsidRPr="0021732C">
        <w:rPr>
          <w:rFonts w:cs="Times New Roman"/>
          <w:sz w:val="24"/>
          <w:szCs w:val="24"/>
          <w:vertAlign w:val="superscript"/>
        </w:rPr>
        <w:t>nd</w:t>
      </w:r>
      <w:r w:rsidR="0021732C">
        <w:rPr>
          <w:rFonts w:cs="Times New Roman"/>
          <w:sz w:val="24"/>
          <w:szCs w:val="24"/>
        </w:rPr>
        <w:t xml:space="preserve"> Edition, 2008</w:t>
      </w:r>
      <w:r w:rsidR="00367809" w:rsidRPr="00385C23">
        <w:rPr>
          <w:rFonts w:cs="Times New Roman"/>
          <w:sz w:val="24"/>
          <w:szCs w:val="24"/>
        </w:rPr>
        <w:t xml:space="preserve"> </w:t>
      </w:r>
    </w:p>
    <w:p w:rsidR="00332771" w:rsidRPr="00385C23" w:rsidRDefault="00491FA6" w:rsidP="00385C23">
      <w:pPr>
        <w:pStyle w:val="ListParagraph"/>
        <w:numPr>
          <w:ilvl w:val="0"/>
          <w:numId w:val="6"/>
        </w:numPr>
        <w:spacing w:after="0"/>
        <w:jc w:val="both"/>
        <w:rPr>
          <w:rFonts w:cs="Times New Roman"/>
          <w:sz w:val="24"/>
          <w:szCs w:val="24"/>
        </w:rPr>
      </w:pPr>
      <w:r>
        <w:rPr>
          <w:rFonts w:cs="Times New Roman"/>
          <w:sz w:val="24"/>
          <w:szCs w:val="24"/>
        </w:rPr>
        <w:t xml:space="preserve">H. S. </w:t>
      </w:r>
      <w:r w:rsidR="00367809" w:rsidRPr="00385C23">
        <w:rPr>
          <w:rFonts w:cs="Times New Roman"/>
          <w:sz w:val="24"/>
          <w:szCs w:val="24"/>
        </w:rPr>
        <w:t>Kalsi</w:t>
      </w:r>
      <w:r>
        <w:rPr>
          <w:rFonts w:cs="Times New Roman"/>
          <w:sz w:val="24"/>
          <w:szCs w:val="24"/>
        </w:rPr>
        <w:t>,</w:t>
      </w:r>
      <w:r w:rsidR="00367809" w:rsidRPr="00385C23">
        <w:rPr>
          <w:rFonts w:cs="Times New Roman"/>
          <w:sz w:val="24"/>
          <w:szCs w:val="24"/>
        </w:rPr>
        <w:t xml:space="preserve"> </w:t>
      </w:r>
      <w:r>
        <w:rPr>
          <w:rFonts w:cs="Times New Roman"/>
          <w:sz w:val="24"/>
          <w:szCs w:val="24"/>
        </w:rPr>
        <w:t>“</w:t>
      </w:r>
      <w:r w:rsidR="00367809" w:rsidRPr="00385C23">
        <w:rPr>
          <w:rFonts w:cs="Times New Roman"/>
          <w:sz w:val="24"/>
          <w:szCs w:val="24"/>
        </w:rPr>
        <w:t>Electronic Instrumentation</w:t>
      </w:r>
      <w:r>
        <w:rPr>
          <w:rFonts w:cs="Times New Roman"/>
          <w:sz w:val="24"/>
          <w:szCs w:val="24"/>
        </w:rPr>
        <w:t>”</w:t>
      </w:r>
      <w:r w:rsidR="00367809" w:rsidRPr="00385C23">
        <w:rPr>
          <w:rFonts w:cs="Times New Roman"/>
          <w:sz w:val="24"/>
          <w:szCs w:val="24"/>
        </w:rPr>
        <w:t xml:space="preserve"> Tata McGraw </w:t>
      </w:r>
      <w:r w:rsidR="00332771" w:rsidRPr="00385C23">
        <w:rPr>
          <w:rFonts w:cs="Times New Roman"/>
          <w:sz w:val="24"/>
          <w:szCs w:val="24"/>
        </w:rPr>
        <w:t>H</w:t>
      </w:r>
      <w:r w:rsidR="00367809" w:rsidRPr="00385C23">
        <w:rPr>
          <w:rFonts w:cs="Times New Roman"/>
          <w:sz w:val="24"/>
          <w:szCs w:val="24"/>
        </w:rPr>
        <w:t>ill</w:t>
      </w:r>
      <w:r w:rsidR="00C7789A">
        <w:rPr>
          <w:rFonts w:cs="Times New Roman"/>
          <w:sz w:val="24"/>
          <w:szCs w:val="24"/>
        </w:rPr>
        <w:t>, 3</w:t>
      </w:r>
      <w:r w:rsidR="00C7789A" w:rsidRPr="00C7789A">
        <w:rPr>
          <w:rFonts w:cs="Times New Roman"/>
          <w:sz w:val="24"/>
          <w:szCs w:val="24"/>
          <w:vertAlign w:val="superscript"/>
        </w:rPr>
        <w:t>rd</w:t>
      </w:r>
      <w:r w:rsidR="00C7789A">
        <w:rPr>
          <w:rFonts w:cs="Times New Roman"/>
          <w:sz w:val="24"/>
          <w:szCs w:val="24"/>
        </w:rPr>
        <w:t xml:space="preserve"> Edition, 2010.</w:t>
      </w:r>
      <w:r w:rsidR="00367809" w:rsidRPr="00385C23">
        <w:rPr>
          <w:rFonts w:cs="Times New Roman"/>
          <w:sz w:val="24"/>
          <w:szCs w:val="24"/>
        </w:rPr>
        <w:t xml:space="preserve"> </w:t>
      </w:r>
    </w:p>
    <w:p w:rsidR="00367809" w:rsidRPr="00385C23" w:rsidRDefault="00367809" w:rsidP="00385C23">
      <w:pPr>
        <w:pStyle w:val="ListParagraph"/>
        <w:numPr>
          <w:ilvl w:val="0"/>
          <w:numId w:val="6"/>
        </w:numPr>
        <w:spacing w:after="0"/>
        <w:jc w:val="both"/>
        <w:rPr>
          <w:rFonts w:cs="Times New Roman"/>
          <w:sz w:val="24"/>
          <w:szCs w:val="24"/>
        </w:rPr>
      </w:pPr>
      <w:r w:rsidRPr="00385C23">
        <w:rPr>
          <w:rFonts w:cs="Times New Roman"/>
          <w:sz w:val="24"/>
          <w:szCs w:val="24"/>
        </w:rPr>
        <w:t>Ernest O. Doebelin</w:t>
      </w:r>
      <w:r w:rsidR="00491FA6">
        <w:rPr>
          <w:rFonts w:cs="Times New Roman"/>
          <w:sz w:val="24"/>
          <w:szCs w:val="24"/>
        </w:rPr>
        <w:t>,</w:t>
      </w:r>
      <w:r w:rsidRPr="00385C23">
        <w:rPr>
          <w:rFonts w:cs="Times New Roman"/>
          <w:sz w:val="24"/>
          <w:szCs w:val="24"/>
        </w:rPr>
        <w:t xml:space="preserve"> </w:t>
      </w:r>
      <w:r w:rsidR="00491FA6">
        <w:rPr>
          <w:rFonts w:cs="Times New Roman"/>
          <w:sz w:val="24"/>
          <w:szCs w:val="24"/>
        </w:rPr>
        <w:t>“</w:t>
      </w:r>
      <w:r w:rsidRPr="00385C23">
        <w:rPr>
          <w:rFonts w:cs="Times New Roman"/>
          <w:sz w:val="24"/>
          <w:szCs w:val="24"/>
        </w:rPr>
        <w:t>Measurement systems</w:t>
      </w:r>
      <w:r w:rsidR="00491FA6">
        <w:rPr>
          <w:rFonts w:cs="Times New Roman"/>
          <w:sz w:val="24"/>
          <w:szCs w:val="24"/>
        </w:rPr>
        <w:t>”</w:t>
      </w:r>
      <w:r w:rsidRPr="00385C23">
        <w:rPr>
          <w:rFonts w:cs="Times New Roman"/>
          <w:sz w:val="24"/>
          <w:szCs w:val="24"/>
        </w:rPr>
        <w:t>, Tata-McGraw Hill</w:t>
      </w:r>
      <w:r w:rsidR="0002202F">
        <w:rPr>
          <w:rFonts w:cs="Times New Roman"/>
          <w:sz w:val="24"/>
          <w:szCs w:val="24"/>
        </w:rPr>
        <w:t>, 6</w:t>
      </w:r>
      <w:r w:rsidR="0002202F" w:rsidRPr="0002202F">
        <w:rPr>
          <w:rFonts w:cs="Times New Roman"/>
          <w:sz w:val="24"/>
          <w:szCs w:val="24"/>
          <w:vertAlign w:val="superscript"/>
        </w:rPr>
        <w:t>th</w:t>
      </w:r>
      <w:r w:rsidR="0002202F">
        <w:rPr>
          <w:rFonts w:cs="Times New Roman"/>
          <w:sz w:val="24"/>
          <w:szCs w:val="24"/>
        </w:rPr>
        <w:t xml:space="preserve"> Edition, 2011</w:t>
      </w:r>
      <w:r w:rsidRPr="00385C23">
        <w:rPr>
          <w:rFonts w:cs="Times New Roman"/>
          <w:sz w:val="24"/>
          <w:szCs w:val="24"/>
        </w:rPr>
        <w:t xml:space="preserve"> </w:t>
      </w:r>
    </w:p>
    <w:p w:rsidR="00367809" w:rsidRPr="00385C23" w:rsidRDefault="00367809" w:rsidP="00385C23">
      <w:pPr>
        <w:pStyle w:val="ListParagraph"/>
        <w:numPr>
          <w:ilvl w:val="0"/>
          <w:numId w:val="6"/>
        </w:numPr>
        <w:spacing w:after="0"/>
        <w:jc w:val="both"/>
        <w:rPr>
          <w:rFonts w:cs="Times New Roman"/>
          <w:sz w:val="24"/>
          <w:szCs w:val="24"/>
        </w:rPr>
      </w:pPr>
      <w:r w:rsidRPr="00385C23">
        <w:rPr>
          <w:rFonts w:cs="Times New Roman"/>
          <w:sz w:val="24"/>
          <w:szCs w:val="24"/>
        </w:rPr>
        <w:t>David A Bell</w:t>
      </w:r>
      <w:r w:rsidR="00491FA6">
        <w:rPr>
          <w:rFonts w:cs="Times New Roman"/>
          <w:sz w:val="24"/>
          <w:szCs w:val="24"/>
        </w:rPr>
        <w:t>,</w:t>
      </w:r>
      <w:r w:rsidRPr="00385C23">
        <w:rPr>
          <w:rFonts w:cs="Times New Roman"/>
          <w:sz w:val="24"/>
          <w:szCs w:val="24"/>
        </w:rPr>
        <w:t xml:space="preserve"> </w:t>
      </w:r>
      <w:r w:rsidR="00491FA6">
        <w:rPr>
          <w:rFonts w:cs="Times New Roman"/>
          <w:sz w:val="24"/>
          <w:szCs w:val="24"/>
        </w:rPr>
        <w:t>“</w:t>
      </w:r>
      <w:r w:rsidRPr="00385C23">
        <w:rPr>
          <w:rFonts w:cs="Times New Roman"/>
          <w:sz w:val="24"/>
          <w:szCs w:val="24"/>
        </w:rPr>
        <w:t>Electronic Instrumentation and measurement</w:t>
      </w:r>
      <w:r w:rsidR="00491FA6">
        <w:rPr>
          <w:rFonts w:cs="Times New Roman"/>
          <w:sz w:val="24"/>
          <w:szCs w:val="24"/>
        </w:rPr>
        <w:t>”</w:t>
      </w:r>
      <w:r w:rsidR="00E12C61">
        <w:rPr>
          <w:rFonts w:cs="Times New Roman"/>
          <w:sz w:val="24"/>
          <w:szCs w:val="24"/>
        </w:rPr>
        <w:t>, OUP, 3</w:t>
      </w:r>
      <w:r w:rsidR="00E12C61" w:rsidRPr="00E12C61">
        <w:rPr>
          <w:rFonts w:cs="Times New Roman"/>
          <w:sz w:val="24"/>
          <w:szCs w:val="24"/>
          <w:vertAlign w:val="superscript"/>
        </w:rPr>
        <w:t>rd</w:t>
      </w:r>
      <w:r w:rsidR="00E12C61">
        <w:rPr>
          <w:rFonts w:cs="Times New Roman"/>
          <w:sz w:val="24"/>
          <w:szCs w:val="24"/>
        </w:rPr>
        <w:t xml:space="preserve"> Edition, 2013</w:t>
      </w:r>
    </w:p>
    <w:p w:rsidR="00367809" w:rsidRPr="00385C23" w:rsidRDefault="00491FA6" w:rsidP="00385C23">
      <w:pPr>
        <w:pStyle w:val="ListParagraph"/>
        <w:numPr>
          <w:ilvl w:val="0"/>
          <w:numId w:val="6"/>
        </w:numPr>
        <w:spacing w:after="0"/>
        <w:jc w:val="both"/>
        <w:rPr>
          <w:rFonts w:cs="Times New Roman"/>
          <w:sz w:val="24"/>
          <w:szCs w:val="24"/>
        </w:rPr>
      </w:pPr>
      <w:r>
        <w:rPr>
          <w:rFonts w:cs="Times New Roman"/>
          <w:sz w:val="24"/>
          <w:szCs w:val="24"/>
        </w:rPr>
        <w:t xml:space="preserve">C. S. </w:t>
      </w:r>
      <w:r w:rsidR="00367809" w:rsidRPr="00385C23">
        <w:rPr>
          <w:rFonts w:cs="Times New Roman"/>
          <w:sz w:val="24"/>
          <w:szCs w:val="24"/>
        </w:rPr>
        <w:t>Rangan, Sharma</w:t>
      </w:r>
      <w:r>
        <w:rPr>
          <w:rFonts w:cs="Times New Roman"/>
          <w:sz w:val="24"/>
          <w:szCs w:val="24"/>
        </w:rPr>
        <w:t>,</w:t>
      </w:r>
      <w:r w:rsidR="00367809" w:rsidRPr="00385C23">
        <w:rPr>
          <w:rFonts w:cs="Times New Roman"/>
          <w:sz w:val="24"/>
          <w:szCs w:val="24"/>
        </w:rPr>
        <w:t xml:space="preserve"> </w:t>
      </w:r>
      <w:r>
        <w:rPr>
          <w:rFonts w:cs="Times New Roman"/>
          <w:sz w:val="24"/>
          <w:szCs w:val="24"/>
        </w:rPr>
        <w:t>“</w:t>
      </w:r>
      <w:r w:rsidR="00367809" w:rsidRPr="00385C23">
        <w:rPr>
          <w:rFonts w:cs="Times New Roman"/>
          <w:sz w:val="24"/>
          <w:szCs w:val="24"/>
        </w:rPr>
        <w:t>I</w:t>
      </w:r>
      <w:r w:rsidR="00575C22">
        <w:rPr>
          <w:rFonts w:cs="Times New Roman"/>
          <w:sz w:val="24"/>
          <w:szCs w:val="24"/>
        </w:rPr>
        <w:t xml:space="preserve">nstrumentation – </w:t>
      </w:r>
      <w:r w:rsidR="00367809" w:rsidRPr="00385C23">
        <w:rPr>
          <w:rFonts w:cs="Times New Roman"/>
          <w:sz w:val="24"/>
          <w:szCs w:val="24"/>
        </w:rPr>
        <w:t>Devices &amp; Systems</w:t>
      </w:r>
      <w:r>
        <w:rPr>
          <w:rFonts w:cs="Times New Roman"/>
          <w:sz w:val="24"/>
          <w:szCs w:val="24"/>
        </w:rPr>
        <w:t>”</w:t>
      </w:r>
      <w:r w:rsidR="00367809" w:rsidRPr="00385C23">
        <w:rPr>
          <w:rFonts w:cs="Times New Roman"/>
          <w:sz w:val="24"/>
          <w:szCs w:val="24"/>
        </w:rPr>
        <w:t xml:space="preserve"> TMH</w:t>
      </w:r>
      <w:r w:rsidR="00A7576B">
        <w:rPr>
          <w:rFonts w:cs="Times New Roman"/>
          <w:sz w:val="24"/>
          <w:szCs w:val="24"/>
        </w:rPr>
        <w:t>, 2</w:t>
      </w:r>
      <w:r w:rsidR="00A7576B" w:rsidRPr="00A7576B">
        <w:rPr>
          <w:rFonts w:cs="Times New Roman"/>
          <w:sz w:val="24"/>
          <w:szCs w:val="24"/>
          <w:vertAlign w:val="superscript"/>
        </w:rPr>
        <w:t>nd</w:t>
      </w:r>
      <w:r w:rsidR="00A7576B">
        <w:rPr>
          <w:rFonts w:cs="Times New Roman"/>
          <w:sz w:val="24"/>
          <w:szCs w:val="24"/>
        </w:rPr>
        <w:t xml:space="preserve"> Edition, 2017</w:t>
      </w:r>
    </w:p>
    <w:p w:rsidR="007C249F" w:rsidRPr="00367809" w:rsidRDefault="007C249F" w:rsidP="00385C23">
      <w:pPr>
        <w:pStyle w:val="ListParagraph"/>
        <w:spacing w:after="0"/>
        <w:ind w:left="426"/>
        <w:jc w:val="both"/>
        <w:rPr>
          <w:rFonts w:cs="Times New Roman"/>
          <w:sz w:val="24"/>
          <w:szCs w:val="24"/>
        </w:rPr>
      </w:pPr>
    </w:p>
    <w:sectPr w:rsidR="007C249F" w:rsidRPr="00367809" w:rsidSect="007C24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B77"/>
    <w:multiLevelType w:val="hybridMultilevel"/>
    <w:tmpl w:val="658285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BA551D"/>
    <w:multiLevelType w:val="hybridMultilevel"/>
    <w:tmpl w:val="681458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AA56BF"/>
    <w:multiLevelType w:val="hybridMultilevel"/>
    <w:tmpl w:val="2C5ADDD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350B2024"/>
    <w:multiLevelType w:val="hybridMultilevel"/>
    <w:tmpl w:val="2C5ADDD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37212179"/>
    <w:multiLevelType w:val="hybridMultilevel"/>
    <w:tmpl w:val="D2F24B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74335F2"/>
    <w:multiLevelType w:val="hybridMultilevel"/>
    <w:tmpl w:val="830CCF5C"/>
    <w:lvl w:ilvl="0" w:tplc="EC3C5FB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5AC0BF0"/>
    <w:multiLevelType w:val="hybridMultilevel"/>
    <w:tmpl w:val="63A87C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C634771"/>
    <w:multiLevelType w:val="hybridMultilevel"/>
    <w:tmpl w:val="011E13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AC4361"/>
    <w:rsid w:val="0002202F"/>
    <w:rsid w:val="00063EC8"/>
    <w:rsid w:val="000F1129"/>
    <w:rsid w:val="00126E55"/>
    <w:rsid w:val="001C61F9"/>
    <w:rsid w:val="0021732C"/>
    <w:rsid w:val="00332771"/>
    <w:rsid w:val="00356C5D"/>
    <w:rsid w:val="00367809"/>
    <w:rsid w:val="003679E5"/>
    <w:rsid w:val="00383BD7"/>
    <w:rsid w:val="00385C23"/>
    <w:rsid w:val="00391B1F"/>
    <w:rsid w:val="003A3885"/>
    <w:rsid w:val="00401644"/>
    <w:rsid w:val="004232BA"/>
    <w:rsid w:val="00491FA6"/>
    <w:rsid w:val="004F3800"/>
    <w:rsid w:val="005033F3"/>
    <w:rsid w:val="00560F62"/>
    <w:rsid w:val="00575C22"/>
    <w:rsid w:val="00584D95"/>
    <w:rsid w:val="005D3E26"/>
    <w:rsid w:val="00622D41"/>
    <w:rsid w:val="00651559"/>
    <w:rsid w:val="006849D4"/>
    <w:rsid w:val="006B196B"/>
    <w:rsid w:val="007222AB"/>
    <w:rsid w:val="00736C10"/>
    <w:rsid w:val="007C249F"/>
    <w:rsid w:val="007E0F6C"/>
    <w:rsid w:val="00805500"/>
    <w:rsid w:val="0081344C"/>
    <w:rsid w:val="008143BF"/>
    <w:rsid w:val="00844746"/>
    <w:rsid w:val="008534EC"/>
    <w:rsid w:val="00854E92"/>
    <w:rsid w:val="008604BA"/>
    <w:rsid w:val="00894CF0"/>
    <w:rsid w:val="008C447A"/>
    <w:rsid w:val="008E1868"/>
    <w:rsid w:val="00900A72"/>
    <w:rsid w:val="009B1231"/>
    <w:rsid w:val="009C239B"/>
    <w:rsid w:val="00A232C4"/>
    <w:rsid w:val="00A7576B"/>
    <w:rsid w:val="00AC4361"/>
    <w:rsid w:val="00AE045E"/>
    <w:rsid w:val="00AF55CA"/>
    <w:rsid w:val="00B0165B"/>
    <w:rsid w:val="00B075D7"/>
    <w:rsid w:val="00B32550"/>
    <w:rsid w:val="00B80DEB"/>
    <w:rsid w:val="00B97167"/>
    <w:rsid w:val="00BD36A3"/>
    <w:rsid w:val="00C7789A"/>
    <w:rsid w:val="00CD357E"/>
    <w:rsid w:val="00D060FD"/>
    <w:rsid w:val="00D723C3"/>
    <w:rsid w:val="00E04E74"/>
    <w:rsid w:val="00E07D9A"/>
    <w:rsid w:val="00E11D63"/>
    <w:rsid w:val="00E12C61"/>
    <w:rsid w:val="00E368AC"/>
    <w:rsid w:val="00E801AC"/>
    <w:rsid w:val="00EC6B49"/>
    <w:rsid w:val="00F43ECE"/>
    <w:rsid w:val="00F807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C61F9"/>
    <w:rPr>
      <w:rFonts w:ascii="Arial Narrow" w:hAnsi="Arial Narrow" w:hint="default"/>
      <w:b/>
      <w:bCs/>
      <w:i w:val="0"/>
      <w:iCs w:val="0"/>
      <w:color w:val="000000"/>
      <w:sz w:val="28"/>
      <w:szCs w:val="28"/>
    </w:rPr>
  </w:style>
  <w:style w:type="character" w:customStyle="1" w:styleId="fontstyle21">
    <w:name w:val="fontstyle21"/>
    <w:basedOn w:val="DefaultParagraphFont"/>
    <w:rsid w:val="001C61F9"/>
    <w:rPr>
      <w:rFonts w:ascii="Arial Narrow" w:hAnsi="Arial Narrow" w:hint="default"/>
      <w:b w:val="0"/>
      <w:bCs w:val="0"/>
      <w:i w:val="0"/>
      <w:iCs w:val="0"/>
      <w:color w:val="000000"/>
      <w:sz w:val="28"/>
      <w:szCs w:val="28"/>
    </w:rPr>
  </w:style>
  <w:style w:type="paragraph" w:styleId="ListParagraph">
    <w:name w:val="List Paragraph"/>
    <w:basedOn w:val="Normal"/>
    <w:uiPriority w:val="34"/>
    <w:qFormat/>
    <w:rsid w:val="001C61F9"/>
    <w:pPr>
      <w:spacing w:after="160" w:line="259" w:lineRule="auto"/>
      <w:ind w:left="720"/>
      <w:contextualSpacing/>
    </w:pPr>
    <w:rPr>
      <w:rFonts w:ascii="Times New Roman" w:hAnsi="Times New Roman"/>
    </w:rPr>
  </w:style>
  <w:style w:type="paragraph" w:customStyle="1" w:styleId="Default">
    <w:name w:val="Default"/>
    <w:rsid w:val="0080550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NITM</dc:creator>
  <cp:lastModifiedBy>Dr. S. Das</cp:lastModifiedBy>
  <cp:revision>28</cp:revision>
  <dcterms:created xsi:type="dcterms:W3CDTF">2019-04-04T05:41:00Z</dcterms:created>
  <dcterms:modified xsi:type="dcterms:W3CDTF">2019-04-29T14:20:00Z</dcterms:modified>
</cp:coreProperties>
</file>