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1701"/>
        <w:gridCol w:w="5245"/>
        <w:gridCol w:w="1843"/>
      </w:tblGrid>
      <w:tr w:rsidR="009F773D" w:rsidRPr="00525285" w:rsidTr="005B5D23">
        <w:tc>
          <w:tcPr>
            <w:tcW w:w="1951" w:type="dxa"/>
            <w:gridSpan w:val="2"/>
          </w:tcPr>
          <w:p w:rsidR="009F773D" w:rsidRPr="00525285" w:rsidRDefault="009F773D" w:rsidP="005252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285">
              <w:rPr>
                <w:rFonts w:ascii="Times New Roman" w:hAnsi="Times New Roman" w:cs="Times New Roman"/>
                <w:b/>
                <w:sz w:val="24"/>
                <w:szCs w:val="24"/>
              </w:rPr>
              <w:t>Course Code</w:t>
            </w:r>
          </w:p>
        </w:tc>
        <w:tc>
          <w:tcPr>
            <w:tcW w:w="5245" w:type="dxa"/>
          </w:tcPr>
          <w:p w:rsidR="009F773D" w:rsidRPr="00525285" w:rsidRDefault="009F773D" w:rsidP="005252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285">
              <w:rPr>
                <w:rFonts w:ascii="Times New Roman" w:hAnsi="Times New Roman" w:cs="Times New Roman"/>
                <w:b/>
                <w:sz w:val="24"/>
                <w:szCs w:val="24"/>
              </w:rPr>
              <w:t>Course Name</w:t>
            </w:r>
          </w:p>
        </w:tc>
        <w:tc>
          <w:tcPr>
            <w:tcW w:w="1843" w:type="dxa"/>
          </w:tcPr>
          <w:p w:rsidR="009F773D" w:rsidRPr="00525285" w:rsidRDefault="009F773D" w:rsidP="005252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285">
              <w:rPr>
                <w:rFonts w:ascii="Times New Roman" w:hAnsi="Times New Roman" w:cs="Times New Roman"/>
                <w:b/>
                <w:sz w:val="24"/>
                <w:szCs w:val="24"/>
              </w:rPr>
              <w:t>L-T-P - Credits</w:t>
            </w:r>
          </w:p>
        </w:tc>
      </w:tr>
      <w:tr w:rsidR="009F773D" w:rsidRPr="00525285" w:rsidTr="005B5D23">
        <w:tc>
          <w:tcPr>
            <w:tcW w:w="1951" w:type="dxa"/>
            <w:gridSpan w:val="2"/>
            <w:vAlign w:val="center"/>
          </w:tcPr>
          <w:p w:rsidR="009F773D" w:rsidRPr="00525285" w:rsidRDefault="00C568D8" w:rsidP="008E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="009F773D" w:rsidRPr="00525285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="00946E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F773D" w:rsidRPr="0052528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17380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5245" w:type="dxa"/>
            <w:vAlign w:val="center"/>
          </w:tcPr>
          <w:p w:rsidR="009F773D" w:rsidRPr="00525285" w:rsidRDefault="00C568D8" w:rsidP="009F7DB6">
            <w:pPr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8D8">
              <w:rPr>
                <w:rFonts w:ascii="Times New Roman" w:hAnsi="Times New Roman" w:cs="Times New Roman"/>
                <w:b/>
                <w:sz w:val="24"/>
                <w:szCs w:val="24"/>
              </w:rPr>
              <w:t>POWER SYSTE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MS - I </w:t>
            </w:r>
            <w:r w:rsidR="008E60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9F773D" w:rsidRPr="00525285">
              <w:rPr>
                <w:rFonts w:ascii="Times New Roman" w:hAnsi="Times New Roman" w:cs="Times New Roman"/>
                <w:b/>
                <w:sz w:val="24"/>
                <w:szCs w:val="24"/>
              </w:rPr>
              <w:t>LAB</w:t>
            </w:r>
          </w:p>
        </w:tc>
        <w:tc>
          <w:tcPr>
            <w:tcW w:w="1843" w:type="dxa"/>
            <w:vAlign w:val="center"/>
          </w:tcPr>
          <w:p w:rsidR="009F7DB6" w:rsidRDefault="009F7DB6" w:rsidP="009F7D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773D" w:rsidRPr="00525285" w:rsidRDefault="003F730F" w:rsidP="009F7D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717380">
              <w:rPr>
                <w:rFonts w:ascii="Times New Roman" w:hAnsi="Times New Roman" w:cs="Times New Roman"/>
                <w:b/>
                <w:sz w:val="24"/>
                <w:szCs w:val="24"/>
              </w:rPr>
              <w:t>0-0</w:t>
            </w:r>
            <w:r w:rsidR="009F773D" w:rsidRPr="0052528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2A40E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F7D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9F773D" w:rsidRPr="0052528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7173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1</w:t>
            </w:r>
            <w:bookmarkStart w:id="0" w:name="_GoBack"/>
            <w:bookmarkEnd w:id="0"/>
          </w:p>
          <w:p w:rsidR="009F773D" w:rsidRPr="00525285" w:rsidRDefault="009F773D" w:rsidP="009F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73D" w:rsidRPr="00525285" w:rsidTr="005B5D23">
        <w:tc>
          <w:tcPr>
            <w:tcW w:w="9039" w:type="dxa"/>
            <w:gridSpan w:val="4"/>
          </w:tcPr>
          <w:p w:rsidR="00EA0228" w:rsidRPr="00525285" w:rsidRDefault="009F773D" w:rsidP="00EA02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285">
              <w:rPr>
                <w:rFonts w:ascii="Times New Roman" w:hAnsi="Times New Roman" w:cs="Times New Roman"/>
                <w:b/>
                <w:sz w:val="24"/>
                <w:szCs w:val="24"/>
              </w:rPr>
              <w:t>Prerequisite</w:t>
            </w:r>
            <w:r w:rsidR="00525285">
              <w:rPr>
                <w:rFonts w:ascii="Times New Roman" w:hAnsi="Times New Roman" w:cs="Times New Roman"/>
                <w:b/>
                <w:sz w:val="24"/>
                <w:szCs w:val="24"/>
              </w:rPr>
              <w:t>: NIL</w:t>
            </w:r>
            <w:r w:rsidR="00EA0228" w:rsidRPr="005252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A02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</w:t>
            </w:r>
            <w:r w:rsidR="007A08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EA0228">
              <w:rPr>
                <w:rFonts w:ascii="Times New Roman" w:hAnsi="Times New Roman" w:cs="Times New Roman"/>
                <w:b/>
                <w:sz w:val="24"/>
                <w:szCs w:val="24"/>
              </w:rPr>
              <w:t>Co</w:t>
            </w:r>
            <w:r w:rsidR="00EA0228" w:rsidRPr="00525285">
              <w:rPr>
                <w:rFonts w:ascii="Times New Roman" w:hAnsi="Times New Roman" w:cs="Times New Roman"/>
                <w:b/>
                <w:sz w:val="24"/>
                <w:szCs w:val="24"/>
              </w:rPr>
              <w:t>requisite</w:t>
            </w:r>
            <w:r w:rsidR="00EA02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7A081A">
              <w:rPr>
                <w:rFonts w:ascii="Times New Roman" w:hAnsi="Times New Roman" w:cs="Times New Roman"/>
                <w:b/>
                <w:sz w:val="24"/>
                <w:szCs w:val="24"/>
              </w:rPr>
              <w:t>Power System-I</w:t>
            </w:r>
          </w:p>
          <w:p w:rsidR="00525285" w:rsidRPr="00525285" w:rsidRDefault="00525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73D" w:rsidRPr="00525285" w:rsidTr="005B5D23">
        <w:tc>
          <w:tcPr>
            <w:tcW w:w="9039" w:type="dxa"/>
            <w:gridSpan w:val="4"/>
          </w:tcPr>
          <w:p w:rsidR="009F773D" w:rsidRDefault="009F773D" w:rsidP="009F7DB6">
            <w:pPr>
              <w:tabs>
                <w:tab w:val="left" w:pos="241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285">
              <w:rPr>
                <w:rFonts w:ascii="Times New Roman" w:hAnsi="Times New Roman" w:cs="Times New Roman"/>
                <w:b/>
                <w:sz w:val="24"/>
                <w:szCs w:val="24"/>
              </w:rPr>
              <w:t>Course Objective:</w:t>
            </w:r>
            <w:r w:rsidR="009F7DB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9F773D" w:rsidRPr="00525285" w:rsidRDefault="009F7DB6" w:rsidP="003E174E">
            <w:pPr>
              <w:tabs>
                <w:tab w:val="left" w:pos="24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B6">
              <w:rPr>
                <w:rFonts w:ascii="Times New Roman" w:hAnsi="Times New Roman" w:cs="Times New Roman"/>
                <w:sz w:val="24"/>
                <w:szCs w:val="24"/>
              </w:rPr>
              <w:t xml:space="preserve">To provide practical </w:t>
            </w:r>
            <w:r w:rsidR="002178DE">
              <w:rPr>
                <w:rFonts w:ascii="Times New Roman" w:hAnsi="Times New Roman" w:cs="Times New Roman"/>
                <w:sz w:val="24"/>
                <w:szCs w:val="24"/>
              </w:rPr>
              <w:t>idea</w:t>
            </w:r>
            <w:r w:rsidRPr="009F7D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68D8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r w:rsidR="001257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78DE">
              <w:rPr>
                <w:rFonts w:ascii="Times New Roman" w:hAnsi="Times New Roman" w:cs="Times New Roman"/>
                <w:sz w:val="24"/>
                <w:szCs w:val="24"/>
              </w:rPr>
              <w:t>operation</w:t>
            </w:r>
            <w:r w:rsidR="00C568D8">
              <w:rPr>
                <w:rFonts w:ascii="Times New Roman" w:hAnsi="Times New Roman" w:cs="Times New Roman"/>
                <w:sz w:val="24"/>
                <w:szCs w:val="24"/>
              </w:rPr>
              <w:t xml:space="preserve"> of different </w:t>
            </w:r>
            <w:r w:rsidR="001257F4">
              <w:rPr>
                <w:rFonts w:ascii="Times New Roman" w:hAnsi="Times New Roman" w:cs="Times New Roman"/>
                <w:sz w:val="24"/>
                <w:szCs w:val="24"/>
              </w:rPr>
              <w:t xml:space="preserve">transmission </w:t>
            </w:r>
            <w:r w:rsidR="002178DE">
              <w:rPr>
                <w:rFonts w:ascii="Times New Roman" w:hAnsi="Times New Roman" w:cs="Times New Roman"/>
                <w:sz w:val="24"/>
                <w:szCs w:val="24"/>
              </w:rPr>
              <w:t xml:space="preserve">models and distribution networks as </w:t>
            </w:r>
            <w:r w:rsidR="002178DE" w:rsidRPr="003E174E">
              <w:rPr>
                <w:rFonts w:ascii="Times New Roman" w:hAnsi="Times New Roman" w:cs="Times New Roman"/>
                <w:sz w:val="24"/>
                <w:szCs w:val="24"/>
              </w:rPr>
              <w:t xml:space="preserve">well as </w:t>
            </w:r>
            <w:r w:rsidR="003E174E" w:rsidRPr="003E174E">
              <w:rPr>
                <w:rFonts w:ascii="Times New Roman" w:hAnsi="Times New Roman" w:cs="Times New Roman"/>
                <w:sz w:val="24"/>
                <w:szCs w:val="24"/>
              </w:rPr>
              <w:t>learning the</w:t>
            </w:r>
            <w:r w:rsidR="002178DE" w:rsidRPr="003E1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174E" w:rsidRPr="003E174E">
              <w:rPr>
                <w:rFonts w:ascii="Times New Roman" w:hAnsi="Times New Roman" w:cs="Times New Roman"/>
                <w:sz w:val="24"/>
                <w:szCs w:val="24"/>
              </w:rPr>
              <w:t>application of Matlab software in Power</w:t>
            </w:r>
            <w:r w:rsidR="003E174E">
              <w:rPr>
                <w:rFonts w:ascii="Times New Roman" w:hAnsi="Times New Roman" w:cs="Times New Roman"/>
                <w:sz w:val="24"/>
                <w:szCs w:val="24"/>
              </w:rPr>
              <w:t xml:space="preserve"> Systems.</w:t>
            </w:r>
          </w:p>
        </w:tc>
      </w:tr>
      <w:tr w:rsidR="00525285" w:rsidRPr="00525285" w:rsidTr="005B5D23">
        <w:tc>
          <w:tcPr>
            <w:tcW w:w="9039" w:type="dxa"/>
            <w:gridSpan w:val="4"/>
          </w:tcPr>
          <w:p w:rsidR="000966E6" w:rsidRDefault="000966E6" w:rsidP="000966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285" w:rsidRDefault="00525285" w:rsidP="000966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6E6">
              <w:rPr>
                <w:rFonts w:ascii="Times New Roman" w:hAnsi="Times New Roman" w:cs="Times New Roman"/>
                <w:b/>
                <w:sz w:val="24"/>
                <w:szCs w:val="24"/>
              </w:rPr>
              <w:t>Syllabus (List of Experiments)</w:t>
            </w:r>
          </w:p>
          <w:p w:rsidR="000966E6" w:rsidRPr="000966E6" w:rsidRDefault="000966E6" w:rsidP="000966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68D8" w:rsidRPr="00C568D8" w:rsidTr="005B5D23">
        <w:tc>
          <w:tcPr>
            <w:tcW w:w="250" w:type="dxa"/>
          </w:tcPr>
          <w:p w:rsidR="00C568D8" w:rsidRPr="00525285" w:rsidRDefault="00C568D8" w:rsidP="00C56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gridSpan w:val="3"/>
          </w:tcPr>
          <w:p w:rsidR="00C568D8" w:rsidRPr="00C568D8" w:rsidRDefault="00C568D8" w:rsidP="00C568D8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C568D8">
              <w:rPr>
                <w:rFonts w:cs="Times New Roman"/>
                <w:sz w:val="24"/>
                <w:szCs w:val="24"/>
              </w:rPr>
              <w:t>Study on DC distributor fed at only one end by the feeder.</w:t>
            </w:r>
          </w:p>
        </w:tc>
      </w:tr>
      <w:tr w:rsidR="00C568D8" w:rsidRPr="00C568D8" w:rsidTr="005B5D23">
        <w:tc>
          <w:tcPr>
            <w:tcW w:w="250" w:type="dxa"/>
          </w:tcPr>
          <w:p w:rsidR="00C568D8" w:rsidRPr="00525285" w:rsidRDefault="00C568D8" w:rsidP="00C56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gridSpan w:val="3"/>
          </w:tcPr>
          <w:p w:rsidR="00C568D8" w:rsidRPr="00C568D8" w:rsidRDefault="00C568D8" w:rsidP="00C568D8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C568D8">
              <w:rPr>
                <w:rFonts w:cs="Times New Roman"/>
                <w:sz w:val="24"/>
                <w:szCs w:val="24"/>
              </w:rPr>
              <w:t>Study on DC distributor fed at both the end by the feeders.</w:t>
            </w:r>
          </w:p>
        </w:tc>
      </w:tr>
      <w:tr w:rsidR="00C568D8" w:rsidRPr="00C568D8" w:rsidTr="005B5D23">
        <w:tc>
          <w:tcPr>
            <w:tcW w:w="250" w:type="dxa"/>
          </w:tcPr>
          <w:p w:rsidR="00C568D8" w:rsidRPr="00525285" w:rsidRDefault="00C568D8" w:rsidP="00C56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gridSpan w:val="3"/>
          </w:tcPr>
          <w:p w:rsidR="00C568D8" w:rsidRPr="00C568D8" w:rsidRDefault="00C568D8" w:rsidP="00C568D8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C568D8">
              <w:rPr>
                <w:rFonts w:cs="Times New Roman"/>
                <w:sz w:val="24"/>
                <w:szCs w:val="24"/>
              </w:rPr>
              <w:t>Study and design DC three wire distribution system</w:t>
            </w:r>
          </w:p>
        </w:tc>
      </w:tr>
      <w:tr w:rsidR="00C568D8" w:rsidRPr="00C568D8" w:rsidTr="005B5D23">
        <w:tc>
          <w:tcPr>
            <w:tcW w:w="250" w:type="dxa"/>
          </w:tcPr>
          <w:p w:rsidR="00C568D8" w:rsidRPr="00525285" w:rsidRDefault="00C568D8" w:rsidP="00C56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gridSpan w:val="3"/>
          </w:tcPr>
          <w:p w:rsidR="00C568D8" w:rsidRPr="00C568D8" w:rsidRDefault="00C568D8" w:rsidP="00C568D8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C568D8">
              <w:rPr>
                <w:rFonts w:cs="Times New Roman"/>
                <w:sz w:val="24"/>
                <w:szCs w:val="24"/>
              </w:rPr>
              <w:t>Study and design Ring main system</w:t>
            </w:r>
          </w:p>
        </w:tc>
      </w:tr>
      <w:tr w:rsidR="00C568D8" w:rsidRPr="00C568D8" w:rsidTr="005B5D23">
        <w:tc>
          <w:tcPr>
            <w:tcW w:w="250" w:type="dxa"/>
          </w:tcPr>
          <w:p w:rsidR="00C568D8" w:rsidRPr="00525285" w:rsidRDefault="00C568D8" w:rsidP="00C56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gridSpan w:val="3"/>
          </w:tcPr>
          <w:p w:rsidR="00C568D8" w:rsidRPr="00C568D8" w:rsidRDefault="00C568D8" w:rsidP="00C568D8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C568D8">
              <w:rPr>
                <w:rFonts w:cs="Times New Roman"/>
                <w:sz w:val="24"/>
                <w:szCs w:val="24"/>
              </w:rPr>
              <w:t>To write a Matlab Program for Corona Loss calculation.</w:t>
            </w:r>
          </w:p>
        </w:tc>
      </w:tr>
      <w:tr w:rsidR="00C568D8" w:rsidRPr="00C568D8" w:rsidTr="005B5D23">
        <w:tc>
          <w:tcPr>
            <w:tcW w:w="250" w:type="dxa"/>
          </w:tcPr>
          <w:p w:rsidR="00C568D8" w:rsidRPr="00525285" w:rsidRDefault="00C568D8" w:rsidP="00C56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gridSpan w:val="3"/>
          </w:tcPr>
          <w:p w:rsidR="00C568D8" w:rsidRPr="00C568D8" w:rsidRDefault="00C568D8" w:rsidP="00C568D8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C568D8">
              <w:rPr>
                <w:rFonts w:cs="Times New Roman"/>
                <w:sz w:val="24"/>
                <w:szCs w:val="24"/>
              </w:rPr>
              <w:t>To write a Matlab Program for Sag and tension calculation.</w:t>
            </w:r>
          </w:p>
        </w:tc>
      </w:tr>
      <w:tr w:rsidR="00C568D8" w:rsidRPr="00C568D8" w:rsidTr="005B5D23">
        <w:tc>
          <w:tcPr>
            <w:tcW w:w="250" w:type="dxa"/>
          </w:tcPr>
          <w:p w:rsidR="00C568D8" w:rsidRPr="00525285" w:rsidRDefault="00C568D8" w:rsidP="00C56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gridSpan w:val="3"/>
          </w:tcPr>
          <w:p w:rsidR="00C568D8" w:rsidRPr="00C568D8" w:rsidRDefault="00C568D8" w:rsidP="00C568D8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C568D8">
              <w:rPr>
                <w:rFonts w:cs="Times New Roman"/>
                <w:sz w:val="24"/>
                <w:szCs w:val="24"/>
              </w:rPr>
              <w:t>Determination of A, B, C, D parameters, voltage regulation and efficiency of a Short transmission line model.</w:t>
            </w:r>
          </w:p>
        </w:tc>
      </w:tr>
      <w:tr w:rsidR="00C568D8" w:rsidRPr="00C568D8" w:rsidTr="005B5D23">
        <w:tc>
          <w:tcPr>
            <w:tcW w:w="250" w:type="dxa"/>
          </w:tcPr>
          <w:p w:rsidR="00C568D8" w:rsidRPr="00525285" w:rsidRDefault="00C568D8" w:rsidP="00C56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gridSpan w:val="3"/>
          </w:tcPr>
          <w:p w:rsidR="00C568D8" w:rsidRPr="00C568D8" w:rsidRDefault="00C568D8" w:rsidP="00C568D8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C568D8">
              <w:rPr>
                <w:rFonts w:cs="Times New Roman"/>
                <w:sz w:val="24"/>
                <w:szCs w:val="24"/>
              </w:rPr>
              <w:t>To find out A, B, C, D parameters, voltage regulation and efficiency of a T and PI transmission line model.</w:t>
            </w:r>
          </w:p>
        </w:tc>
      </w:tr>
      <w:tr w:rsidR="00C568D8" w:rsidRPr="00C568D8" w:rsidTr="005B5D23">
        <w:tc>
          <w:tcPr>
            <w:tcW w:w="250" w:type="dxa"/>
          </w:tcPr>
          <w:p w:rsidR="00C568D8" w:rsidRPr="00525285" w:rsidRDefault="00C568D8" w:rsidP="00C56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gridSpan w:val="3"/>
          </w:tcPr>
          <w:p w:rsidR="00C568D8" w:rsidRPr="00C568D8" w:rsidRDefault="00C568D8" w:rsidP="00C568D8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C568D8">
              <w:rPr>
                <w:rFonts w:cs="Times New Roman"/>
                <w:sz w:val="24"/>
                <w:szCs w:val="24"/>
              </w:rPr>
              <w:t>To find out A, B, C, D parameters, voltage regulation and efficiency of a Long transmission line model.</w:t>
            </w:r>
          </w:p>
        </w:tc>
      </w:tr>
      <w:tr w:rsidR="00C568D8" w:rsidRPr="00C568D8" w:rsidTr="005B5D23">
        <w:tc>
          <w:tcPr>
            <w:tcW w:w="250" w:type="dxa"/>
          </w:tcPr>
          <w:p w:rsidR="00C568D8" w:rsidRPr="00525285" w:rsidRDefault="00C568D8" w:rsidP="00C56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gridSpan w:val="3"/>
          </w:tcPr>
          <w:p w:rsidR="00C568D8" w:rsidRPr="00C568D8" w:rsidRDefault="00C568D8" w:rsidP="00C568D8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C568D8">
              <w:rPr>
                <w:rFonts w:cs="Times New Roman"/>
                <w:sz w:val="24"/>
                <w:szCs w:val="24"/>
              </w:rPr>
              <w:t>NO load test and ferranti effect.</w:t>
            </w:r>
          </w:p>
        </w:tc>
      </w:tr>
      <w:tr w:rsidR="00C568D8" w:rsidRPr="00C568D8" w:rsidTr="005B5D23">
        <w:tc>
          <w:tcPr>
            <w:tcW w:w="250" w:type="dxa"/>
          </w:tcPr>
          <w:p w:rsidR="00C568D8" w:rsidRPr="00525285" w:rsidRDefault="00C568D8" w:rsidP="00C56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gridSpan w:val="3"/>
          </w:tcPr>
          <w:p w:rsidR="00C568D8" w:rsidRPr="00C568D8" w:rsidRDefault="00C568D8" w:rsidP="00C568D8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C568D8">
              <w:rPr>
                <w:rFonts w:cs="Times New Roman"/>
                <w:sz w:val="24"/>
                <w:szCs w:val="24"/>
              </w:rPr>
              <w:t>Load test and Calculation of Regulation, efficiency of Transmission line.</w:t>
            </w:r>
          </w:p>
        </w:tc>
      </w:tr>
      <w:tr w:rsidR="00C568D8" w:rsidRPr="00C568D8" w:rsidTr="005B5D23">
        <w:tc>
          <w:tcPr>
            <w:tcW w:w="250" w:type="dxa"/>
          </w:tcPr>
          <w:p w:rsidR="00C568D8" w:rsidRPr="00525285" w:rsidRDefault="00C568D8" w:rsidP="00C56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gridSpan w:val="3"/>
          </w:tcPr>
          <w:p w:rsidR="00C568D8" w:rsidRPr="00C568D8" w:rsidRDefault="00C568D8" w:rsidP="00C568D8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C568D8">
              <w:rPr>
                <w:rFonts w:cs="Times New Roman"/>
                <w:sz w:val="24"/>
                <w:szCs w:val="24"/>
              </w:rPr>
              <w:t>Capacitive VAR compensation in medium transmission line.</w:t>
            </w:r>
          </w:p>
        </w:tc>
      </w:tr>
      <w:tr w:rsidR="00525285" w:rsidRPr="00525285" w:rsidTr="005B5D23">
        <w:tc>
          <w:tcPr>
            <w:tcW w:w="9039" w:type="dxa"/>
            <w:gridSpan w:val="4"/>
          </w:tcPr>
          <w:p w:rsidR="00721B9F" w:rsidRDefault="00721B9F" w:rsidP="00721B9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Supplementary Readings</w:t>
            </w:r>
            <w:r w:rsidRPr="009B12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C568D8" w:rsidRDefault="00C568D8" w:rsidP="00721B9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568D8" w:rsidRPr="00610A15" w:rsidRDefault="00C568D8" w:rsidP="00C568D8">
            <w:pPr>
              <w:pStyle w:val="ListParagraph"/>
              <w:numPr>
                <w:ilvl w:val="0"/>
                <w:numId w:val="4"/>
              </w:numPr>
              <w:spacing w:after="0"/>
              <w:ind w:left="426"/>
              <w:jc w:val="both"/>
              <w:rPr>
                <w:rFonts w:cs="Times New Roman"/>
                <w:sz w:val="24"/>
                <w:szCs w:val="24"/>
              </w:rPr>
            </w:pPr>
            <w:r w:rsidRPr="00610A15">
              <w:rPr>
                <w:rFonts w:cs="Times New Roman"/>
                <w:sz w:val="24"/>
                <w:szCs w:val="24"/>
              </w:rPr>
              <w:t>I.J Nagrath &amp; D.P. Kothari, “Modern Power System Analysis”, Tata McGraw Hill, 4th Edition, 2011.</w:t>
            </w:r>
          </w:p>
          <w:p w:rsidR="00C568D8" w:rsidRDefault="00C568D8" w:rsidP="00C568D8">
            <w:pPr>
              <w:pStyle w:val="ListParagraph"/>
              <w:numPr>
                <w:ilvl w:val="0"/>
                <w:numId w:val="4"/>
              </w:numPr>
              <w:spacing w:after="0"/>
              <w:ind w:left="426"/>
              <w:jc w:val="both"/>
              <w:rPr>
                <w:rFonts w:cs="Times New Roman"/>
                <w:sz w:val="24"/>
                <w:szCs w:val="24"/>
              </w:rPr>
            </w:pPr>
            <w:r w:rsidRPr="00610A15">
              <w:rPr>
                <w:rFonts w:cs="Times New Roman"/>
                <w:sz w:val="24"/>
                <w:szCs w:val="24"/>
              </w:rPr>
              <w:t>C.L.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610A15">
              <w:rPr>
                <w:rFonts w:cs="Times New Roman"/>
                <w:sz w:val="24"/>
                <w:szCs w:val="24"/>
              </w:rPr>
              <w:t>Wadhwa, “Electric Power System”, New Age International Publishers, 6th Edition, 2010</w:t>
            </w:r>
          </w:p>
          <w:p w:rsidR="00525285" w:rsidRPr="00C568D8" w:rsidRDefault="00C568D8" w:rsidP="00C568D8">
            <w:pPr>
              <w:pStyle w:val="ListParagraph"/>
              <w:numPr>
                <w:ilvl w:val="0"/>
                <w:numId w:val="4"/>
              </w:numPr>
              <w:spacing w:after="0"/>
              <w:ind w:left="426"/>
              <w:jc w:val="both"/>
              <w:rPr>
                <w:rFonts w:cs="Times New Roman"/>
                <w:sz w:val="24"/>
                <w:szCs w:val="24"/>
              </w:rPr>
            </w:pPr>
            <w:r w:rsidRPr="00610A15">
              <w:rPr>
                <w:rFonts w:cs="Times New Roman"/>
                <w:sz w:val="24"/>
                <w:szCs w:val="24"/>
              </w:rPr>
              <w:t>W. D. Stevenson, “Elemen</w:t>
            </w:r>
            <w:r>
              <w:rPr>
                <w:rFonts w:cs="Times New Roman"/>
                <w:sz w:val="24"/>
                <w:szCs w:val="24"/>
              </w:rPr>
              <w:t>t of Power System Analysis”, Mc</w:t>
            </w:r>
            <w:r w:rsidRPr="00610A15">
              <w:rPr>
                <w:rFonts w:cs="Times New Roman"/>
                <w:sz w:val="24"/>
                <w:szCs w:val="24"/>
              </w:rPr>
              <w:t>Graw Hill, 4th Edition, 1982</w:t>
            </w:r>
          </w:p>
        </w:tc>
      </w:tr>
    </w:tbl>
    <w:p w:rsidR="009F7DB6" w:rsidRDefault="009F7DB6" w:rsidP="00721B9F">
      <w:pPr>
        <w:pStyle w:val="ListParagraph"/>
        <w:spacing w:after="0"/>
        <w:ind w:left="426"/>
        <w:jc w:val="both"/>
      </w:pPr>
    </w:p>
    <w:sectPr w:rsidR="009F7DB6" w:rsidSect="00C046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A56BF"/>
    <w:multiLevelType w:val="hybridMultilevel"/>
    <w:tmpl w:val="2C5ADDD0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7212179"/>
    <w:multiLevelType w:val="hybridMultilevel"/>
    <w:tmpl w:val="7C8451C2"/>
    <w:lvl w:ilvl="0" w:tplc="DEE8EC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AD015E"/>
    <w:multiLevelType w:val="hybridMultilevel"/>
    <w:tmpl w:val="D014041E"/>
    <w:lvl w:ilvl="0" w:tplc="32320B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AB4BE5"/>
    <w:multiLevelType w:val="hybridMultilevel"/>
    <w:tmpl w:val="C4A0E68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defaultTabStop w:val="720"/>
  <w:characterSpacingControl w:val="doNotCompress"/>
  <w:compat>
    <w:compatSetting w:name="compatibilityMode" w:uri="http://schemas.microsoft.com/office/word" w:val="12"/>
  </w:compat>
  <w:rsids>
    <w:rsidRoot w:val="009F773D"/>
    <w:rsid w:val="0008730D"/>
    <w:rsid w:val="000966E6"/>
    <w:rsid w:val="001257F4"/>
    <w:rsid w:val="002178DE"/>
    <w:rsid w:val="002A40E5"/>
    <w:rsid w:val="003E174E"/>
    <w:rsid w:val="003F730F"/>
    <w:rsid w:val="00423A02"/>
    <w:rsid w:val="004978D6"/>
    <w:rsid w:val="00525285"/>
    <w:rsid w:val="00570181"/>
    <w:rsid w:val="005B5D23"/>
    <w:rsid w:val="00647968"/>
    <w:rsid w:val="006F03AF"/>
    <w:rsid w:val="00717380"/>
    <w:rsid w:val="00721B9F"/>
    <w:rsid w:val="007A081A"/>
    <w:rsid w:val="00893A1A"/>
    <w:rsid w:val="008E60BA"/>
    <w:rsid w:val="009333BE"/>
    <w:rsid w:val="00946E74"/>
    <w:rsid w:val="009F773D"/>
    <w:rsid w:val="009F7DB6"/>
    <w:rsid w:val="00B1281D"/>
    <w:rsid w:val="00B321E1"/>
    <w:rsid w:val="00B8093D"/>
    <w:rsid w:val="00C046AF"/>
    <w:rsid w:val="00C568D8"/>
    <w:rsid w:val="00CF4BDC"/>
    <w:rsid w:val="00EA0228"/>
    <w:rsid w:val="00EB1A0E"/>
    <w:rsid w:val="00EB6207"/>
    <w:rsid w:val="00FB7315"/>
    <w:rsid w:val="00FE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6AF"/>
  </w:style>
  <w:style w:type="paragraph" w:styleId="Heading1">
    <w:name w:val="heading 1"/>
    <w:basedOn w:val="Normal"/>
    <w:next w:val="Normal"/>
    <w:link w:val="Heading1Char"/>
    <w:uiPriority w:val="9"/>
    <w:qFormat/>
    <w:rsid w:val="00721B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77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B6207"/>
    <w:pPr>
      <w:spacing w:after="160" w:line="259" w:lineRule="auto"/>
      <w:ind w:left="720"/>
      <w:contextualSpacing/>
    </w:pPr>
    <w:rPr>
      <w:rFonts w:ascii="Times New Roman" w:hAnsi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721B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721B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3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NITM</dc:creator>
  <cp:lastModifiedBy>Dr. S. Das</cp:lastModifiedBy>
  <cp:revision>14</cp:revision>
  <dcterms:created xsi:type="dcterms:W3CDTF">2019-04-03T15:21:00Z</dcterms:created>
  <dcterms:modified xsi:type="dcterms:W3CDTF">2019-04-29T14:22:00Z</dcterms:modified>
</cp:coreProperties>
</file>