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F7" w:rsidRPr="009B0CA0" w:rsidRDefault="00500EF7" w:rsidP="000C1175">
      <w:pPr>
        <w:spacing w:after="200" w:line="276" w:lineRule="auto"/>
        <w:jc w:val="right"/>
        <w:rPr>
          <w:b/>
        </w:rPr>
      </w:pPr>
      <w:r w:rsidRPr="009B0CA0">
        <w:rPr>
          <w:b/>
        </w:rPr>
        <w:t>FORM-XIV</w:t>
      </w:r>
    </w:p>
    <w:p w:rsidR="00500EF7" w:rsidRPr="009B0CA0" w:rsidRDefault="00500EF7" w:rsidP="00500EF7">
      <w:pPr>
        <w:jc w:val="center"/>
        <w:rPr>
          <w:b/>
          <w:sz w:val="32"/>
        </w:rPr>
      </w:pPr>
      <w:r w:rsidRPr="009B0CA0">
        <w:rPr>
          <w:b/>
          <w:sz w:val="32"/>
        </w:rPr>
        <w:t>National Institute of Technology Meghalaya</w:t>
      </w:r>
    </w:p>
    <w:p w:rsidR="00500EF7" w:rsidRPr="009B0CA0" w:rsidRDefault="00500EF7" w:rsidP="00500EF7">
      <w:pPr>
        <w:pStyle w:val="NormalWeb"/>
        <w:spacing w:before="0" w:after="0"/>
        <w:jc w:val="center"/>
        <w:rPr>
          <w:rFonts w:ascii="Times New Roman" w:hAnsi="Times New Roman"/>
          <w:b/>
          <w:sz w:val="24"/>
        </w:rPr>
      </w:pPr>
    </w:p>
    <w:p w:rsidR="00500EF7" w:rsidRPr="009B0CA0" w:rsidRDefault="00500EF7" w:rsidP="00500EF7">
      <w:pPr>
        <w:pStyle w:val="NormalWeb"/>
        <w:spacing w:before="0" w:after="0"/>
        <w:jc w:val="center"/>
        <w:rPr>
          <w:rFonts w:ascii="Times New Roman" w:hAnsi="Times New Roman"/>
          <w:b/>
          <w:sz w:val="24"/>
          <w:u w:val="single"/>
        </w:rPr>
      </w:pPr>
      <w:r w:rsidRPr="009B0CA0">
        <w:rPr>
          <w:rFonts w:ascii="Times New Roman" w:hAnsi="Times New Roman"/>
          <w:b/>
          <w:sz w:val="24"/>
        </w:rPr>
        <w:t xml:space="preserve"> </w:t>
      </w:r>
      <w:r w:rsidRPr="009B0CA0">
        <w:rPr>
          <w:rFonts w:ascii="Times New Roman" w:hAnsi="Times New Roman"/>
          <w:b/>
          <w:sz w:val="24"/>
          <w:u w:val="single"/>
        </w:rPr>
        <w:t>Ph. D. THESIS EXAMINER'S REPORT</w:t>
      </w:r>
    </w:p>
    <w:p w:rsidR="00500EF7" w:rsidRPr="009B0CA0" w:rsidRDefault="00500EF7" w:rsidP="00500EF7">
      <w:pPr>
        <w:pStyle w:val="NormalWeb"/>
        <w:rPr>
          <w:rFonts w:ascii="Times New Roman" w:hAnsi="Times New Roman"/>
          <w:sz w:val="24"/>
        </w:rPr>
      </w:pPr>
    </w:p>
    <w:p w:rsidR="00500EF7" w:rsidRPr="009B0CA0" w:rsidRDefault="00500EF7" w:rsidP="00500EF7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>1. Name of the candidate: ___________________________</w:t>
      </w:r>
    </w:p>
    <w:p w:rsidR="00500EF7" w:rsidRPr="009B0CA0" w:rsidRDefault="00500EF7" w:rsidP="00500EF7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>2. Department/ Centre: _____________________________</w:t>
      </w:r>
    </w:p>
    <w:p w:rsidR="00500EF7" w:rsidRPr="009B0CA0" w:rsidRDefault="00500EF7" w:rsidP="00500EF7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>3. Title of the thesis: _______________________________</w:t>
      </w:r>
    </w:p>
    <w:p w:rsidR="00500EF7" w:rsidRPr="009B0CA0" w:rsidRDefault="00500EF7" w:rsidP="00500EF7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>4. Name, designation and complete address of the Examiner: _________________________</w:t>
      </w:r>
    </w:p>
    <w:p w:rsidR="00500EF7" w:rsidRPr="009B0CA0" w:rsidRDefault="00500EF7" w:rsidP="00500EF7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 xml:space="preserve">   ________________________________________________________________________</w:t>
      </w:r>
    </w:p>
    <w:p w:rsidR="00500EF7" w:rsidRPr="009B0CA0" w:rsidRDefault="00500EF7" w:rsidP="00500EF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</w:p>
    <w:p w:rsidR="00500EF7" w:rsidRPr="009B0CA0" w:rsidRDefault="00500EF7" w:rsidP="00500EF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>The thesis has been examined by me and I recommend that: (please delete all except the one relevant)</w:t>
      </w:r>
    </w:p>
    <w:p w:rsidR="00500EF7" w:rsidRPr="009B0CA0" w:rsidRDefault="00500EF7" w:rsidP="004A6725">
      <w:pPr>
        <w:numPr>
          <w:ilvl w:val="0"/>
          <w:numId w:val="18"/>
        </w:numPr>
        <w:tabs>
          <w:tab w:val="num" w:pos="810"/>
        </w:tabs>
        <w:spacing w:before="100" w:after="100"/>
        <w:ind w:left="810" w:hanging="450"/>
        <w:jc w:val="both"/>
      </w:pPr>
      <w:r w:rsidRPr="009B0CA0">
        <w:t xml:space="preserve">The thesis is found suitable for oral </w:t>
      </w:r>
      <w:proofErr w:type="spellStart"/>
      <w:r w:rsidRPr="009B0CA0">
        <w:t>defence</w:t>
      </w:r>
      <w:proofErr w:type="spellEnd"/>
      <w:r w:rsidRPr="009B0CA0">
        <w:t xml:space="preserve"> evaluation without further examination or amendment. </w:t>
      </w:r>
    </w:p>
    <w:p w:rsidR="00500EF7" w:rsidRPr="009B0CA0" w:rsidRDefault="00500EF7" w:rsidP="004A6725">
      <w:pPr>
        <w:numPr>
          <w:ilvl w:val="0"/>
          <w:numId w:val="18"/>
        </w:numPr>
        <w:tabs>
          <w:tab w:val="num" w:pos="810"/>
        </w:tabs>
        <w:spacing w:before="100" w:after="100"/>
        <w:ind w:left="810" w:hanging="450"/>
        <w:jc w:val="both"/>
      </w:pPr>
      <w:r w:rsidRPr="009B0CA0">
        <w:t xml:space="preserve">The thesis is found suitable for oral </w:t>
      </w:r>
      <w:proofErr w:type="spellStart"/>
      <w:r w:rsidRPr="009B0CA0">
        <w:t>defence</w:t>
      </w:r>
      <w:proofErr w:type="spellEnd"/>
      <w:r w:rsidRPr="009B0CA0">
        <w:t xml:space="preserve"> evaluation, subject to the corrections/ additions/ modifications suggested by me in the thesis as detailed in the attached report. This should subsequently be found to be satisfactory by the Oral </w:t>
      </w:r>
      <w:proofErr w:type="spellStart"/>
      <w:r w:rsidRPr="009B0CA0">
        <w:t>Defence</w:t>
      </w:r>
      <w:proofErr w:type="spellEnd"/>
      <w:r w:rsidRPr="009B0CA0">
        <w:t xml:space="preserve"> Examination Committee without further reference to me.</w:t>
      </w:r>
    </w:p>
    <w:p w:rsidR="00500EF7" w:rsidRPr="009B0CA0" w:rsidRDefault="00500EF7" w:rsidP="004A6725">
      <w:pPr>
        <w:numPr>
          <w:ilvl w:val="0"/>
          <w:numId w:val="18"/>
        </w:numPr>
        <w:tabs>
          <w:tab w:val="num" w:pos="810"/>
        </w:tabs>
        <w:spacing w:before="100" w:after="100"/>
        <w:ind w:left="810" w:hanging="450"/>
        <w:jc w:val="both"/>
      </w:pPr>
      <w:r w:rsidRPr="009B0CA0">
        <w:t xml:space="preserve">The thesis is not suitable for oral </w:t>
      </w:r>
      <w:proofErr w:type="spellStart"/>
      <w:r w:rsidRPr="009B0CA0">
        <w:t>defence</w:t>
      </w:r>
      <w:proofErr w:type="spellEnd"/>
      <w:r w:rsidRPr="009B0CA0">
        <w:t xml:space="preserve"> evaluation, but the candidate be asked to re-submit the thesis in a revised form. Areas requiring major modifications are detailed in my attached report. </w:t>
      </w:r>
    </w:p>
    <w:p w:rsidR="00500EF7" w:rsidRPr="009B0CA0" w:rsidRDefault="00500EF7" w:rsidP="004A6725">
      <w:pPr>
        <w:numPr>
          <w:ilvl w:val="0"/>
          <w:numId w:val="18"/>
        </w:numPr>
        <w:tabs>
          <w:tab w:val="num" w:pos="810"/>
        </w:tabs>
        <w:spacing w:before="100" w:after="100"/>
        <w:ind w:left="810" w:hanging="450"/>
        <w:jc w:val="both"/>
      </w:pPr>
      <w:r w:rsidRPr="009B0CA0">
        <w:t>The thesis is rejected.</w:t>
      </w:r>
    </w:p>
    <w:p w:rsidR="00500EF7" w:rsidRPr="009B0CA0" w:rsidRDefault="00500EF7" w:rsidP="00500EF7">
      <w:pPr>
        <w:ind w:left="360"/>
        <w:jc w:val="both"/>
      </w:pPr>
    </w:p>
    <w:p w:rsidR="00500EF7" w:rsidRPr="009B0CA0" w:rsidRDefault="00500EF7" w:rsidP="00500EF7">
      <w:pPr>
        <w:ind w:left="360" w:hanging="360"/>
        <w:jc w:val="both"/>
      </w:pPr>
      <w:r w:rsidRPr="009B0CA0">
        <w:t>6.</w:t>
      </w:r>
      <w:r w:rsidRPr="009B0CA0">
        <w:tab/>
        <w:t xml:space="preserve">If the thesis is recommended for acceptance whether: </w:t>
      </w:r>
    </w:p>
    <w:p w:rsidR="00500EF7" w:rsidRPr="009B0CA0" w:rsidRDefault="00500EF7" w:rsidP="00500EF7">
      <w:pPr>
        <w:spacing w:line="360" w:lineRule="auto"/>
        <w:ind w:left="810" w:hanging="360"/>
        <w:jc w:val="both"/>
      </w:pPr>
      <w:r w:rsidRPr="009B0CA0">
        <w:t>a)   It is fit for publication by the candidate in its original form or in any modified form.</w:t>
      </w:r>
    </w:p>
    <w:p w:rsidR="00500EF7" w:rsidRPr="009B0CA0" w:rsidRDefault="00500EF7" w:rsidP="00500EF7">
      <w:pPr>
        <w:ind w:left="810" w:hanging="360"/>
        <w:jc w:val="both"/>
      </w:pPr>
      <w:r w:rsidRPr="009B0CA0">
        <w:t>b) The thesis is of such outstanding merit that the institute would be justified in publishing it at its own cost.</w:t>
      </w:r>
    </w:p>
    <w:p w:rsidR="00500EF7" w:rsidRPr="009B0CA0" w:rsidRDefault="00500EF7" w:rsidP="00500EF7">
      <w:pPr>
        <w:jc w:val="both"/>
      </w:pPr>
    </w:p>
    <w:p w:rsidR="00500EF7" w:rsidRPr="009B0CA0" w:rsidRDefault="00500EF7" w:rsidP="00500EF7">
      <w:pPr>
        <w:jc w:val="right"/>
        <w:rPr>
          <w:b/>
        </w:rPr>
      </w:pPr>
    </w:p>
    <w:p w:rsidR="00500EF7" w:rsidRPr="009B0CA0" w:rsidRDefault="00500EF7" w:rsidP="00500EF7">
      <w:pPr>
        <w:jc w:val="right"/>
        <w:rPr>
          <w:b/>
        </w:rPr>
      </w:pPr>
    </w:p>
    <w:p w:rsidR="00500EF7" w:rsidRPr="009B0CA0" w:rsidRDefault="00500EF7" w:rsidP="00500EF7">
      <w:pPr>
        <w:rPr>
          <w:b/>
        </w:rPr>
      </w:pPr>
      <w:r w:rsidRPr="009B0CA0">
        <w:rPr>
          <w:b/>
        </w:rPr>
        <w:t>Date: _________</w:t>
      </w:r>
      <w:r w:rsidRPr="009B0CA0">
        <w:rPr>
          <w:b/>
        </w:rPr>
        <w:tab/>
      </w:r>
      <w:r w:rsidRPr="009B0CA0">
        <w:rPr>
          <w:b/>
        </w:rPr>
        <w:tab/>
      </w:r>
      <w:r w:rsidRPr="009B0CA0">
        <w:rPr>
          <w:b/>
        </w:rPr>
        <w:tab/>
      </w:r>
      <w:r w:rsidRPr="009B0CA0">
        <w:rPr>
          <w:b/>
        </w:rPr>
        <w:tab/>
        <w:t xml:space="preserve"> </w:t>
      </w:r>
      <w:r w:rsidRPr="009B0CA0">
        <w:rPr>
          <w:b/>
        </w:rPr>
        <w:tab/>
        <w:t xml:space="preserve">     </w:t>
      </w:r>
      <w:r w:rsidRPr="009B0CA0">
        <w:rPr>
          <w:b/>
        </w:rPr>
        <w:tab/>
        <w:t xml:space="preserve">    Signature of the Examiner</w:t>
      </w:r>
    </w:p>
    <w:p w:rsidR="00500EF7" w:rsidRPr="009B0CA0" w:rsidRDefault="00500EF7" w:rsidP="00500EF7">
      <w:pPr>
        <w:jc w:val="both"/>
      </w:pPr>
    </w:p>
    <w:p w:rsidR="00500EF7" w:rsidRPr="009B0CA0" w:rsidRDefault="00500EF7" w:rsidP="00500EF7">
      <w:pPr>
        <w:ind w:left="630" w:hanging="630"/>
        <w:jc w:val="both"/>
      </w:pPr>
      <w:r w:rsidRPr="009B0CA0">
        <w:t>Note: The report may be continued on additional sheets with signature of the examiner on each of the pages.</w:t>
      </w:r>
    </w:p>
    <w:p w:rsidR="00B0031C" w:rsidRPr="009B0CA0" w:rsidRDefault="00B0031C" w:rsidP="00D93CB6">
      <w:pPr>
        <w:pStyle w:val="NormalWeb"/>
        <w:spacing w:before="0" w:after="0"/>
      </w:pPr>
    </w:p>
    <w:sectPr w:rsidR="00B0031C" w:rsidRPr="009B0CA0" w:rsidSect="008D2941">
      <w:headerReference w:type="default" r:id="rId7"/>
      <w:type w:val="continuous"/>
      <w:pgSz w:w="12240" w:h="15840"/>
      <w:pgMar w:top="531" w:right="1440" w:bottom="426" w:left="1440" w:header="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91" w:rsidRDefault="00846091" w:rsidP="00CE48A4">
      <w:r>
        <w:separator/>
      </w:r>
    </w:p>
  </w:endnote>
  <w:endnote w:type="continuationSeparator" w:id="0">
    <w:p w:rsidR="00846091" w:rsidRDefault="00846091" w:rsidP="00CE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91" w:rsidRDefault="00846091" w:rsidP="00CE48A4">
      <w:r>
        <w:separator/>
      </w:r>
    </w:p>
  </w:footnote>
  <w:footnote w:type="continuationSeparator" w:id="0">
    <w:p w:rsidR="00846091" w:rsidRDefault="00846091" w:rsidP="00CE4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56" w:rsidRPr="00482BF9" w:rsidRDefault="00A91256" w:rsidP="00482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DAC"/>
    <w:rsid w:val="00011368"/>
    <w:rsid w:val="00015286"/>
    <w:rsid w:val="000174A2"/>
    <w:rsid w:val="000418C1"/>
    <w:rsid w:val="00063784"/>
    <w:rsid w:val="00065F70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106951"/>
    <w:rsid w:val="00111FDD"/>
    <w:rsid w:val="001126D3"/>
    <w:rsid w:val="001218CE"/>
    <w:rsid w:val="00133D37"/>
    <w:rsid w:val="00140B2E"/>
    <w:rsid w:val="00140B63"/>
    <w:rsid w:val="001453AE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832F9"/>
    <w:rsid w:val="002B5B29"/>
    <w:rsid w:val="002C2584"/>
    <w:rsid w:val="002C3D93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4622E"/>
    <w:rsid w:val="005560EB"/>
    <w:rsid w:val="00557D7B"/>
    <w:rsid w:val="00563490"/>
    <w:rsid w:val="0056410D"/>
    <w:rsid w:val="005875B6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14087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A79C0"/>
    <w:rsid w:val="007B0C4D"/>
    <w:rsid w:val="007D00A4"/>
    <w:rsid w:val="0080162F"/>
    <w:rsid w:val="008128ED"/>
    <w:rsid w:val="00814C66"/>
    <w:rsid w:val="00817677"/>
    <w:rsid w:val="00846091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67E21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F2649"/>
    <w:rsid w:val="009F7190"/>
    <w:rsid w:val="00A05498"/>
    <w:rsid w:val="00A26FAD"/>
    <w:rsid w:val="00A30C47"/>
    <w:rsid w:val="00A70729"/>
    <w:rsid w:val="00A8334A"/>
    <w:rsid w:val="00A91256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3CB6"/>
    <w:rsid w:val="00D95B0D"/>
    <w:rsid w:val="00DB335D"/>
    <w:rsid w:val="00DB5BE9"/>
    <w:rsid w:val="00DE3956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E1E3A"/>
    <w:rsid w:val="00EE58CF"/>
    <w:rsid w:val="00F011EF"/>
    <w:rsid w:val="00F01F4D"/>
    <w:rsid w:val="00F36D6D"/>
    <w:rsid w:val="00F9294F"/>
    <w:rsid w:val="00F949A6"/>
    <w:rsid w:val="00FA045C"/>
    <w:rsid w:val="00FA4643"/>
    <w:rsid w:val="00FB2493"/>
    <w:rsid w:val="00FB5AE4"/>
    <w:rsid w:val="00FB5F57"/>
    <w:rsid w:val="00FE5A23"/>
    <w:rsid w:val="00FE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USER</cp:lastModifiedBy>
  <cp:revision>7</cp:revision>
  <cp:lastPrinted>2019-05-07T05:21:00Z</cp:lastPrinted>
  <dcterms:created xsi:type="dcterms:W3CDTF">2019-05-14T07:14:00Z</dcterms:created>
  <dcterms:modified xsi:type="dcterms:W3CDTF">2019-05-22T10:36:00Z</dcterms:modified>
</cp:coreProperties>
</file>